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CB44" w14:textId="77777777" w:rsidR="005A4EAF" w:rsidRDefault="005A4EAF" w:rsidP="005A4EAF">
      <w:r>
        <w:rPr>
          <w:rFonts w:ascii="Times New Roman" w:hAnsi="Times New Roman"/>
          <w:noProof/>
          <w:sz w:val="24"/>
          <w:szCs w:val="24"/>
        </w:rPr>
        <w:drawing>
          <wp:anchor distT="36576" distB="36576" distL="36576" distR="36576" simplePos="0" relativeHeight="251661312" behindDoc="0" locked="0" layoutInCell="1" allowOverlap="1" wp14:anchorId="12297CC3" wp14:editId="5CA3F59E">
            <wp:simplePos x="0" y="0"/>
            <wp:positionH relativeFrom="margin">
              <wp:posOffset>1866900</wp:posOffset>
            </wp:positionH>
            <wp:positionV relativeFrom="margin">
              <wp:posOffset>-352425</wp:posOffset>
            </wp:positionV>
            <wp:extent cx="2270125" cy="1692275"/>
            <wp:effectExtent l="19050" t="19050" r="15875" b="22225"/>
            <wp:wrapNone/>
            <wp:docPr id="10" name="Picture 10"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 Logo"/>
                    <pic:cNvPicPr>
                      <a:picLocks noChangeAspect="1" noChangeArrowheads="1"/>
                    </pic:cNvPicPr>
                  </pic:nvPicPr>
                  <pic:blipFill>
                    <a:blip r:embed="rId5">
                      <a:extLst>
                        <a:ext uri="{28A0092B-C50C-407E-A947-70E740481C1C}">
                          <a14:useLocalDpi xmlns:a14="http://schemas.microsoft.com/office/drawing/2010/main" val="0"/>
                        </a:ext>
                      </a:extLst>
                    </a:blip>
                    <a:srcRect l="26428" t="25293" r="27206" b="28632"/>
                    <a:stretch>
                      <a:fillRect/>
                    </a:stretch>
                  </pic:blipFill>
                  <pic:spPr bwMode="auto">
                    <a:xfrm>
                      <a:off x="0" y="0"/>
                      <a:ext cx="2270125" cy="169227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0288" behindDoc="0" locked="0" layoutInCell="1" allowOverlap="1" wp14:anchorId="191291C2" wp14:editId="786E6D68">
            <wp:simplePos x="0" y="0"/>
            <wp:positionH relativeFrom="column">
              <wp:posOffset>11095990</wp:posOffset>
            </wp:positionH>
            <wp:positionV relativeFrom="paragraph">
              <wp:posOffset>-414020</wp:posOffset>
            </wp:positionV>
            <wp:extent cx="2270125" cy="1692275"/>
            <wp:effectExtent l="19050" t="19050" r="15875" b="22225"/>
            <wp:wrapNone/>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
                    <pic:cNvPicPr>
                      <a:picLocks noChangeAspect="1" noChangeArrowheads="1"/>
                    </pic:cNvPicPr>
                  </pic:nvPicPr>
                  <pic:blipFill>
                    <a:blip r:embed="rId5">
                      <a:extLst>
                        <a:ext uri="{28A0092B-C50C-407E-A947-70E740481C1C}">
                          <a14:useLocalDpi xmlns:a14="http://schemas.microsoft.com/office/drawing/2010/main" val="0"/>
                        </a:ext>
                      </a:extLst>
                    </a:blip>
                    <a:srcRect l="26428" t="25293" r="27206" b="28632"/>
                    <a:stretch>
                      <a:fillRect/>
                    </a:stretch>
                  </pic:blipFill>
                  <pic:spPr bwMode="auto">
                    <a:xfrm>
                      <a:off x="0" y="0"/>
                      <a:ext cx="2270125" cy="169227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264" behindDoc="0" locked="0" layoutInCell="1" allowOverlap="1" wp14:anchorId="3F6815E2" wp14:editId="171C568C">
            <wp:simplePos x="0" y="0"/>
            <wp:positionH relativeFrom="column">
              <wp:posOffset>10943590</wp:posOffset>
            </wp:positionH>
            <wp:positionV relativeFrom="paragraph">
              <wp:posOffset>-566420</wp:posOffset>
            </wp:positionV>
            <wp:extent cx="2270125" cy="1692275"/>
            <wp:effectExtent l="19050" t="19050" r="15875" b="22225"/>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5">
                      <a:extLst>
                        <a:ext uri="{28A0092B-C50C-407E-A947-70E740481C1C}">
                          <a14:useLocalDpi xmlns:a14="http://schemas.microsoft.com/office/drawing/2010/main" val="0"/>
                        </a:ext>
                      </a:extLst>
                    </a:blip>
                    <a:srcRect l="26428" t="25293" r="27206" b="28632"/>
                    <a:stretch>
                      <a:fillRect/>
                    </a:stretch>
                  </pic:blipFill>
                  <pic:spPr bwMode="auto">
                    <a:xfrm>
                      <a:off x="0" y="0"/>
                      <a:ext cx="2270125" cy="169227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14:paraId="65D59F81" w14:textId="77777777" w:rsidR="005A4EAF" w:rsidRDefault="005A4EAF" w:rsidP="005A4EAF"/>
    <w:p w14:paraId="4F5513B8" w14:textId="77777777" w:rsidR="005A4EAF" w:rsidRDefault="005A4EAF" w:rsidP="005A4EAF"/>
    <w:p w14:paraId="0DE25D5A" w14:textId="77777777" w:rsidR="005A4EAF" w:rsidRDefault="005A4EAF" w:rsidP="005A4EAF"/>
    <w:p w14:paraId="40240190" w14:textId="77777777" w:rsidR="005A4EAF" w:rsidRDefault="005A4EAF" w:rsidP="005A4EAF"/>
    <w:p w14:paraId="405CD02C" w14:textId="77777777" w:rsidR="005A4EAF" w:rsidRDefault="005A4EAF" w:rsidP="005A4EAF">
      <w:pPr>
        <w:spacing w:after="0" w:line="240" w:lineRule="auto"/>
        <w:jc w:val="center"/>
        <w:rPr>
          <w:b/>
        </w:rPr>
      </w:pPr>
      <w:r>
        <w:rPr>
          <w:noProof/>
          <w:szCs w:val="24"/>
        </w:rPr>
        <w:drawing>
          <wp:anchor distT="36576" distB="36576" distL="36576" distR="36576" simplePos="0" relativeHeight="251662336" behindDoc="0" locked="0" layoutInCell="1" allowOverlap="1" wp14:anchorId="3530EB5D" wp14:editId="30C21299">
            <wp:simplePos x="0" y="0"/>
            <wp:positionH relativeFrom="column">
              <wp:posOffset>10943590</wp:posOffset>
            </wp:positionH>
            <wp:positionV relativeFrom="paragraph">
              <wp:posOffset>-566420</wp:posOffset>
            </wp:positionV>
            <wp:extent cx="2270125" cy="1692275"/>
            <wp:effectExtent l="19050" t="19050" r="15875" b="22225"/>
            <wp:wrapNone/>
            <wp:docPr id="14" name="Picture 14"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pic:cNvPicPr>
                      <a:picLocks noChangeAspect="1" noChangeArrowheads="1"/>
                    </pic:cNvPicPr>
                  </pic:nvPicPr>
                  <pic:blipFill>
                    <a:blip r:embed="rId5">
                      <a:extLst>
                        <a:ext uri="{28A0092B-C50C-407E-A947-70E740481C1C}">
                          <a14:useLocalDpi xmlns:a14="http://schemas.microsoft.com/office/drawing/2010/main" val="0"/>
                        </a:ext>
                      </a:extLst>
                    </a:blip>
                    <a:srcRect l="26428" t="25293" r="27206" b="28632"/>
                    <a:stretch>
                      <a:fillRect/>
                    </a:stretch>
                  </pic:blipFill>
                  <pic:spPr bwMode="auto">
                    <a:xfrm>
                      <a:off x="0" y="0"/>
                      <a:ext cx="2270125" cy="169227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14:paraId="43AB002D" w14:textId="77777777" w:rsidR="005A4EAF" w:rsidRPr="00B40B21" w:rsidRDefault="005A4EAF" w:rsidP="005A4EAF">
      <w:pPr>
        <w:spacing w:after="0" w:line="240" w:lineRule="auto"/>
        <w:jc w:val="center"/>
        <w:rPr>
          <w:rFonts w:ascii="Times New Roman" w:hAnsi="Times New Roman" w:cs="Times New Roman"/>
          <w:b/>
        </w:rPr>
      </w:pPr>
      <w:r w:rsidRPr="00B40B21">
        <w:rPr>
          <w:rFonts w:ascii="Times New Roman" w:hAnsi="Times New Roman" w:cs="Times New Roman"/>
          <w:b/>
        </w:rPr>
        <w:t>Trinity Episcopal Church</w:t>
      </w:r>
    </w:p>
    <w:p w14:paraId="1232902C" w14:textId="77777777" w:rsidR="005A4EAF" w:rsidRPr="00B40B21" w:rsidRDefault="005A4EAF" w:rsidP="005A4EAF">
      <w:pPr>
        <w:spacing w:after="0" w:line="240" w:lineRule="auto"/>
        <w:jc w:val="center"/>
        <w:rPr>
          <w:rFonts w:ascii="Times New Roman" w:hAnsi="Times New Roman" w:cs="Times New Roman"/>
          <w:b/>
        </w:rPr>
      </w:pPr>
      <w:r w:rsidRPr="00B40B21">
        <w:rPr>
          <w:rFonts w:ascii="Times New Roman" w:hAnsi="Times New Roman" w:cs="Times New Roman"/>
          <w:b/>
        </w:rPr>
        <w:t>801 Figueroa Street</w:t>
      </w:r>
    </w:p>
    <w:p w14:paraId="38D1A8F3" w14:textId="77777777" w:rsidR="005A4EAF" w:rsidRPr="00B40B21" w:rsidRDefault="005A4EAF" w:rsidP="005A4EAF">
      <w:pPr>
        <w:spacing w:after="0" w:line="240" w:lineRule="auto"/>
        <w:jc w:val="center"/>
        <w:rPr>
          <w:rFonts w:ascii="Times New Roman" w:hAnsi="Times New Roman" w:cs="Times New Roman"/>
          <w:b/>
        </w:rPr>
      </w:pPr>
      <w:r w:rsidRPr="00B40B21">
        <w:rPr>
          <w:rFonts w:ascii="Times New Roman" w:hAnsi="Times New Roman" w:cs="Times New Roman"/>
          <w:b/>
        </w:rPr>
        <w:t>Folsom CA 95630</w:t>
      </w:r>
    </w:p>
    <w:p w14:paraId="5E4B3842" w14:textId="77777777" w:rsidR="005A4EAF" w:rsidRPr="00B40B21" w:rsidRDefault="005A4EAF" w:rsidP="005A4EAF">
      <w:pPr>
        <w:spacing w:after="0" w:line="240" w:lineRule="auto"/>
        <w:jc w:val="center"/>
        <w:rPr>
          <w:rFonts w:ascii="Times New Roman" w:hAnsi="Times New Roman" w:cs="Times New Roman"/>
          <w:b/>
        </w:rPr>
      </w:pPr>
      <w:r w:rsidRPr="00B40B21">
        <w:rPr>
          <w:rFonts w:ascii="Times New Roman" w:hAnsi="Times New Roman" w:cs="Times New Roman"/>
          <w:b/>
        </w:rPr>
        <w:t>916.985.2495</w:t>
      </w:r>
    </w:p>
    <w:p w14:paraId="06BA2ED8" w14:textId="77777777" w:rsidR="005A4EAF" w:rsidRPr="00EE6091" w:rsidRDefault="005A4EAF" w:rsidP="005A4EAF">
      <w:pPr>
        <w:spacing w:after="0" w:line="240" w:lineRule="auto"/>
        <w:jc w:val="center"/>
        <w:rPr>
          <w:rFonts w:ascii="Times New Roman" w:hAnsi="Times New Roman" w:cs="Times New Roman"/>
          <w:b/>
        </w:rPr>
      </w:pPr>
    </w:p>
    <w:p w14:paraId="2FA3D967" w14:textId="6F9BCAD3" w:rsidR="005A4EAF" w:rsidRPr="00EE6091" w:rsidRDefault="005A4EAF" w:rsidP="005A4EAF">
      <w:pPr>
        <w:spacing w:after="0" w:line="240" w:lineRule="auto"/>
        <w:jc w:val="center"/>
        <w:rPr>
          <w:rFonts w:ascii="Times New Roman" w:hAnsi="Times New Roman" w:cs="Times New Roman"/>
          <w:b/>
          <w:u w:val="single"/>
        </w:rPr>
      </w:pPr>
      <w:r>
        <w:rPr>
          <w:rFonts w:ascii="Times New Roman" w:hAnsi="Times New Roman" w:cs="Times New Roman"/>
          <w:b/>
          <w:u w:val="single"/>
        </w:rPr>
        <w:t>Position Available</w:t>
      </w:r>
      <w:r w:rsidRPr="00EE6091">
        <w:rPr>
          <w:rFonts w:ascii="Times New Roman" w:hAnsi="Times New Roman" w:cs="Times New Roman"/>
          <w:b/>
          <w:u w:val="single"/>
        </w:rPr>
        <w:t>-</w:t>
      </w:r>
      <w:r>
        <w:rPr>
          <w:rFonts w:ascii="Times New Roman" w:hAnsi="Times New Roman" w:cs="Times New Roman"/>
          <w:b/>
          <w:u w:val="single"/>
        </w:rPr>
        <w:t>Youth Minister</w:t>
      </w:r>
    </w:p>
    <w:p w14:paraId="3BD82274" w14:textId="77777777" w:rsidR="005A4EAF" w:rsidRPr="00DA7851" w:rsidRDefault="005A4EAF" w:rsidP="005A4EAF">
      <w:pPr>
        <w:spacing w:after="0" w:line="240" w:lineRule="auto"/>
        <w:jc w:val="center"/>
        <w:rPr>
          <w:rFonts w:ascii="Times New Roman" w:hAnsi="Times New Roman" w:cs="Times New Roman"/>
          <w:b/>
          <w:sz w:val="24"/>
          <w:szCs w:val="24"/>
          <w:u w:val="single"/>
        </w:rPr>
      </w:pPr>
    </w:p>
    <w:p w14:paraId="6DAE9467" w14:textId="09AFFE57" w:rsidR="005A4EAF" w:rsidRPr="00DA7851" w:rsidRDefault="005A4EAF" w:rsidP="005A4EAF">
      <w:pPr>
        <w:spacing w:after="0" w:line="240" w:lineRule="auto"/>
        <w:rPr>
          <w:rFonts w:ascii="Times New Roman" w:hAnsi="Times New Roman" w:cs="Times New Roman"/>
          <w:sz w:val="24"/>
          <w:szCs w:val="24"/>
        </w:rPr>
      </w:pPr>
      <w:r w:rsidRPr="00DA7851">
        <w:rPr>
          <w:rFonts w:ascii="Times New Roman" w:hAnsi="Times New Roman" w:cs="Times New Roman"/>
          <w:b/>
          <w:sz w:val="24"/>
          <w:szCs w:val="24"/>
        </w:rPr>
        <w:t xml:space="preserve">Job title: </w:t>
      </w:r>
      <w:r w:rsidRPr="00DA7851">
        <w:rPr>
          <w:rFonts w:ascii="Times New Roman" w:hAnsi="Times New Roman" w:cs="Times New Roman"/>
          <w:sz w:val="24"/>
          <w:szCs w:val="24"/>
        </w:rPr>
        <w:t>Youth Minister</w:t>
      </w:r>
    </w:p>
    <w:p w14:paraId="5D803292" w14:textId="13AEB120" w:rsidR="005A4EAF" w:rsidRPr="00DA7851" w:rsidRDefault="005A4EAF" w:rsidP="005A4EAF">
      <w:pPr>
        <w:spacing w:after="0" w:line="240" w:lineRule="auto"/>
        <w:rPr>
          <w:rFonts w:ascii="Times New Roman" w:hAnsi="Times New Roman" w:cs="Times New Roman"/>
          <w:sz w:val="24"/>
          <w:szCs w:val="24"/>
        </w:rPr>
      </w:pPr>
      <w:r w:rsidRPr="00DA7851">
        <w:rPr>
          <w:rFonts w:ascii="Times New Roman" w:hAnsi="Times New Roman" w:cs="Times New Roman"/>
          <w:b/>
          <w:sz w:val="24"/>
          <w:szCs w:val="24"/>
        </w:rPr>
        <w:t xml:space="preserve">Effective date: </w:t>
      </w:r>
      <w:r w:rsidR="00AD2319" w:rsidRPr="00DA7851">
        <w:rPr>
          <w:rFonts w:ascii="Times New Roman" w:hAnsi="Times New Roman" w:cs="Times New Roman"/>
          <w:sz w:val="24"/>
          <w:szCs w:val="24"/>
        </w:rPr>
        <w:t>i</w:t>
      </w:r>
      <w:r w:rsidRPr="00DA7851">
        <w:rPr>
          <w:rFonts w:ascii="Times New Roman" w:hAnsi="Times New Roman" w:cs="Times New Roman"/>
          <w:sz w:val="24"/>
          <w:szCs w:val="24"/>
        </w:rPr>
        <w:t>mmediately</w:t>
      </w:r>
    </w:p>
    <w:p w14:paraId="2FCDD40B" w14:textId="1205FF6D" w:rsidR="00B6467E" w:rsidRPr="00DA7851" w:rsidRDefault="00B6467E" w:rsidP="005A4EAF">
      <w:pPr>
        <w:spacing w:after="0" w:line="240" w:lineRule="auto"/>
        <w:rPr>
          <w:rFonts w:ascii="Times New Roman" w:hAnsi="Times New Roman" w:cs="Times New Roman"/>
          <w:sz w:val="24"/>
          <w:szCs w:val="24"/>
        </w:rPr>
      </w:pPr>
      <w:r w:rsidRPr="00DA7851">
        <w:rPr>
          <w:rFonts w:ascii="Times New Roman" w:hAnsi="Times New Roman" w:cs="Times New Roman"/>
          <w:b/>
          <w:sz w:val="24"/>
          <w:szCs w:val="24"/>
        </w:rPr>
        <w:t xml:space="preserve">Supervised by: </w:t>
      </w:r>
      <w:r w:rsidRPr="00DA7851">
        <w:rPr>
          <w:rFonts w:ascii="Times New Roman" w:hAnsi="Times New Roman" w:cs="Times New Roman"/>
          <w:sz w:val="24"/>
          <w:szCs w:val="24"/>
        </w:rPr>
        <w:t>the rector</w:t>
      </w:r>
      <w:r w:rsidR="00C844DA" w:rsidRPr="00DA7851">
        <w:rPr>
          <w:rFonts w:ascii="Times New Roman" w:hAnsi="Times New Roman" w:cs="Times New Roman"/>
          <w:sz w:val="24"/>
          <w:szCs w:val="24"/>
        </w:rPr>
        <w:t>, the Rev’d Todd Bruce</w:t>
      </w:r>
    </w:p>
    <w:p w14:paraId="1A20EE52" w14:textId="77777777" w:rsidR="005A4EAF" w:rsidRPr="00DA7851" w:rsidRDefault="005A4EAF" w:rsidP="005A4EAF">
      <w:pPr>
        <w:spacing w:after="0" w:line="240" w:lineRule="auto"/>
        <w:rPr>
          <w:rFonts w:ascii="Times New Roman" w:hAnsi="Times New Roman" w:cs="Times New Roman"/>
          <w:sz w:val="24"/>
          <w:szCs w:val="24"/>
        </w:rPr>
      </w:pPr>
    </w:p>
    <w:p w14:paraId="7C638D1D" w14:textId="174A82E4" w:rsidR="005A4EAF" w:rsidRPr="009F2D86" w:rsidRDefault="005A4EAF" w:rsidP="005A4EAF">
      <w:pPr>
        <w:spacing w:after="0" w:line="240" w:lineRule="auto"/>
        <w:rPr>
          <w:rFonts w:ascii="Times New Roman" w:hAnsi="Times New Roman" w:cs="Times New Roman"/>
          <w:sz w:val="24"/>
          <w:szCs w:val="24"/>
        </w:rPr>
      </w:pPr>
      <w:r w:rsidRPr="00DA7851">
        <w:rPr>
          <w:rFonts w:ascii="Times New Roman" w:hAnsi="Times New Roman" w:cs="Times New Roman"/>
          <w:b/>
          <w:sz w:val="24"/>
          <w:szCs w:val="24"/>
        </w:rPr>
        <w:t xml:space="preserve">Job summary: </w:t>
      </w:r>
      <w:r w:rsidRPr="009F2D86">
        <w:rPr>
          <w:rFonts w:ascii="Times New Roman" w:hAnsi="Times New Roman" w:cs="Times New Roman"/>
          <w:sz w:val="24"/>
          <w:szCs w:val="24"/>
        </w:rPr>
        <w:t xml:space="preserve">Trinity Folsom is an open and inclusive parish that cherishes traditional liturgy and music. Our campus, a mix of </w:t>
      </w:r>
      <w:r w:rsidR="009E7301" w:rsidRPr="009F2D86">
        <w:rPr>
          <w:rFonts w:ascii="Times New Roman" w:hAnsi="Times New Roman" w:cs="Times New Roman"/>
          <w:sz w:val="24"/>
          <w:szCs w:val="24"/>
        </w:rPr>
        <w:t>19</w:t>
      </w:r>
      <w:r w:rsidR="009E7301" w:rsidRPr="009F2D86">
        <w:rPr>
          <w:rFonts w:ascii="Times New Roman" w:hAnsi="Times New Roman" w:cs="Times New Roman"/>
          <w:sz w:val="24"/>
          <w:szCs w:val="24"/>
          <w:vertAlign w:val="superscript"/>
        </w:rPr>
        <w:t>th</w:t>
      </w:r>
      <w:r w:rsidR="009E7301" w:rsidRPr="009F2D86">
        <w:rPr>
          <w:rFonts w:ascii="Times New Roman" w:hAnsi="Times New Roman" w:cs="Times New Roman"/>
          <w:sz w:val="24"/>
          <w:szCs w:val="24"/>
        </w:rPr>
        <w:t xml:space="preserve"> and 20</w:t>
      </w:r>
      <w:r w:rsidR="009E7301" w:rsidRPr="009F2D86">
        <w:rPr>
          <w:rFonts w:ascii="Times New Roman" w:hAnsi="Times New Roman" w:cs="Times New Roman"/>
          <w:sz w:val="24"/>
          <w:szCs w:val="24"/>
          <w:vertAlign w:val="superscript"/>
        </w:rPr>
        <w:t>th</w:t>
      </w:r>
      <w:r w:rsidR="009E7301" w:rsidRPr="009F2D86">
        <w:rPr>
          <w:rFonts w:ascii="Times New Roman" w:hAnsi="Times New Roman" w:cs="Times New Roman"/>
          <w:sz w:val="24"/>
          <w:szCs w:val="24"/>
        </w:rPr>
        <w:t xml:space="preserve"> century</w:t>
      </w:r>
      <w:r w:rsidRPr="009F2D86">
        <w:rPr>
          <w:rFonts w:ascii="Times New Roman" w:hAnsi="Times New Roman" w:cs="Times New Roman"/>
          <w:sz w:val="24"/>
          <w:szCs w:val="24"/>
        </w:rPr>
        <w:t xml:space="preserve"> buildings, is located in the historic district of Folsom, a suburb of Sacramento, </w:t>
      </w:r>
      <w:r w:rsidR="009E7301" w:rsidRPr="009F2D86">
        <w:rPr>
          <w:rFonts w:ascii="Times New Roman" w:hAnsi="Times New Roman" w:cs="Times New Roman"/>
          <w:sz w:val="24"/>
          <w:szCs w:val="24"/>
        </w:rPr>
        <w:t>and was recently renovated and expanded</w:t>
      </w:r>
      <w:r w:rsidRPr="009F2D86">
        <w:rPr>
          <w:rFonts w:ascii="Times New Roman" w:hAnsi="Times New Roman" w:cs="Times New Roman"/>
          <w:sz w:val="24"/>
          <w:szCs w:val="24"/>
        </w:rPr>
        <w:t xml:space="preserve">. </w:t>
      </w:r>
      <w:r w:rsidR="009F2D86" w:rsidRPr="009F2D86">
        <w:rPr>
          <w:rFonts w:ascii="Times New Roman" w:hAnsi="Times New Roman" w:cs="Times New Roman"/>
        </w:rPr>
        <w:t>Our staff, composed of two fulltime clergy, a fulltime parish administrator, a fulltime director of music, and a part-time director of children’s ministries, enjoys working collaboratively and is well supported by the parish.</w:t>
      </w:r>
      <w:r w:rsidR="009F2D86" w:rsidRPr="009F2D86">
        <w:rPr>
          <w:rFonts w:ascii="Times New Roman" w:hAnsi="Times New Roman" w:cs="Times New Roman"/>
        </w:rPr>
        <w:t xml:space="preserve"> </w:t>
      </w:r>
      <w:r w:rsidRPr="009F2D86">
        <w:rPr>
          <w:rFonts w:ascii="Times New Roman" w:hAnsi="Times New Roman" w:cs="Times New Roman"/>
          <w:sz w:val="24"/>
          <w:szCs w:val="24"/>
        </w:rPr>
        <w:t>We have four Sunday services and Sunday School for children and adults between the two largest Sunday morning services. We have grown significantly since 2012, when our average Sunday attendance was 132; it is currently 2</w:t>
      </w:r>
      <w:r w:rsidR="009E7301" w:rsidRPr="009F2D86">
        <w:rPr>
          <w:rFonts w:ascii="Times New Roman" w:hAnsi="Times New Roman" w:cs="Times New Roman"/>
          <w:sz w:val="24"/>
          <w:szCs w:val="24"/>
        </w:rPr>
        <w:t>98</w:t>
      </w:r>
      <w:r w:rsidRPr="009F2D86">
        <w:rPr>
          <w:rFonts w:ascii="Times New Roman" w:hAnsi="Times New Roman" w:cs="Times New Roman"/>
          <w:sz w:val="24"/>
          <w:szCs w:val="24"/>
        </w:rPr>
        <w:t>, and our attendance continues to rise. The number of families with children, especially very young children, has increased dramatically.</w:t>
      </w:r>
      <w:r w:rsidR="00996C18" w:rsidRPr="009F2D86">
        <w:rPr>
          <w:rFonts w:ascii="Times New Roman" w:hAnsi="Times New Roman" w:cs="Times New Roman"/>
          <w:sz w:val="24"/>
          <w:szCs w:val="24"/>
        </w:rPr>
        <w:t xml:space="preserve"> We have few high school students, but a growing number of middle school students, with many younger children who will be rising into the youth program over the next few years.</w:t>
      </w:r>
    </w:p>
    <w:p w14:paraId="761F59BB" w14:textId="2BC2639B" w:rsidR="005A4EAF" w:rsidRPr="009F2D86" w:rsidRDefault="005A4EAF" w:rsidP="005A4EAF">
      <w:pPr>
        <w:spacing w:after="0" w:line="240" w:lineRule="auto"/>
        <w:rPr>
          <w:rFonts w:ascii="Times New Roman" w:hAnsi="Times New Roman" w:cs="Times New Roman"/>
          <w:sz w:val="24"/>
          <w:szCs w:val="24"/>
        </w:rPr>
      </w:pPr>
    </w:p>
    <w:p w14:paraId="0915EE22" w14:textId="555179ED" w:rsidR="009F2D86" w:rsidRPr="009F2D86" w:rsidRDefault="009F2D86" w:rsidP="005A4EAF">
      <w:pPr>
        <w:pStyle w:val="NormalWeb"/>
        <w:shd w:val="clear" w:color="auto" w:fill="FFFFFF"/>
        <w:spacing w:before="0" w:beforeAutospacing="0" w:after="0" w:afterAutospacing="0"/>
        <w:rPr>
          <w:color w:val="000006"/>
        </w:rPr>
      </w:pPr>
      <w:r w:rsidRPr="009F2D86">
        <w:t>This position is a lay ministry position</w:t>
      </w:r>
      <w:r>
        <w:t xml:space="preserve">; </w:t>
      </w:r>
      <w:r>
        <w:rPr>
          <w:color w:val="000006"/>
        </w:rPr>
        <w:t>t</w:t>
      </w:r>
      <w:r w:rsidRPr="009F2D86">
        <w:rPr>
          <w:color w:val="000006"/>
        </w:rPr>
        <w:t xml:space="preserve">he youth minister may </w:t>
      </w:r>
      <w:r>
        <w:rPr>
          <w:color w:val="000006"/>
        </w:rPr>
        <w:t xml:space="preserve">occasionally </w:t>
      </w:r>
      <w:r w:rsidRPr="009F2D86">
        <w:rPr>
          <w:color w:val="000006"/>
        </w:rPr>
        <w:t xml:space="preserve">preach or take another appropriate role in worship, though this is not </w:t>
      </w:r>
      <w:r>
        <w:rPr>
          <w:color w:val="000006"/>
        </w:rPr>
        <w:t>requir</w:t>
      </w:r>
      <w:r w:rsidRPr="009F2D86">
        <w:rPr>
          <w:color w:val="000006"/>
        </w:rPr>
        <w:t xml:space="preserve">ed. </w:t>
      </w:r>
      <w:r w:rsidRPr="009F2D86">
        <w:t xml:space="preserve">This position is part-time, averaging no more than fifteen hours a week; the annual compensation for this position is currently $15,000. </w:t>
      </w:r>
      <w:r w:rsidRPr="009F2D86">
        <w:rPr>
          <w:color w:val="000006"/>
          <w:shd w:val="clear" w:color="auto" w:fill="FFFFFF"/>
        </w:rPr>
        <w:t xml:space="preserve">Experience in working with youth in a church or secular setting is desired, and knowledge of The Episcopal Church is helpful. </w:t>
      </w:r>
      <w:r w:rsidRPr="009F2D86">
        <w:rPr>
          <w:color w:val="000006"/>
        </w:rPr>
        <w:t xml:space="preserve">This is a new position for a program that is in a rebuilding phase. Therefore, creativity, flexibility, and a willingness to experiment are </w:t>
      </w:r>
      <w:r>
        <w:rPr>
          <w:color w:val="000006"/>
        </w:rPr>
        <w:t>essential</w:t>
      </w:r>
      <w:r w:rsidRPr="009F2D86">
        <w:rPr>
          <w:color w:val="000006"/>
        </w:rPr>
        <w:t>.</w:t>
      </w:r>
      <w:r>
        <w:rPr>
          <w:color w:val="000006"/>
        </w:rPr>
        <w:t xml:space="preserve"> </w:t>
      </w:r>
      <w:r w:rsidR="005A4EAF" w:rsidRPr="009F2D86">
        <w:t xml:space="preserve">The youth minister </w:t>
      </w:r>
      <w:r w:rsidR="005A4EAF" w:rsidRPr="009F2D86">
        <w:rPr>
          <w:color w:val="000006"/>
          <w:shd w:val="clear" w:color="auto" w:fill="FFFFFF"/>
        </w:rPr>
        <w:t>will be responsible for inspiring and supporting the spiritual development of youth in middle and high school, providing leadership and oversight of youth activities and their Christian formation, from Sunday school to youth group to service opportunities.</w:t>
      </w:r>
      <w:r w:rsidR="005A4EAF" w:rsidRPr="009F2D86">
        <w:t xml:space="preserve"> </w:t>
      </w:r>
      <w:r>
        <w:rPr>
          <w:color w:val="000006"/>
          <w:shd w:val="clear" w:color="auto" w:fill="FFFFFF"/>
        </w:rPr>
        <w:t>The</w:t>
      </w:r>
      <w:r w:rsidR="005A4EAF" w:rsidRPr="009F2D86">
        <w:rPr>
          <w:color w:val="000006"/>
          <w:shd w:val="clear" w:color="auto" w:fill="FFFFFF"/>
        </w:rPr>
        <w:t xml:space="preserve"> primary goal will be to develop and maintain meaningful relationships with Trinity Folsom’s youth and their parents.</w:t>
      </w:r>
      <w:r w:rsidRPr="009F2D86">
        <w:rPr>
          <w:color w:val="000006"/>
          <w:shd w:val="clear" w:color="auto" w:fill="FFFFFF"/>
        </w:rPr>
        <w:t xml:space="preserve"> </w:t>
      </w:r>
    </w:p>
    <w:p w14:paraId="7A6B2B68" w14:textId="77777777" w:rsidR="009F2D86" w:rsidRDefault="009F2D86" w:rsidP="005A4EAF">
      <w:pPr>
        <w:pStyle w:val="NormalWeb"/>
        <w:shd w:val="clear" w:color="auto" w:fill="FFFFFF"/>
        <w:spacing w:before="0" w:beforeAutospacing="0" w:after="0" w:afterAutospacing="0"/>
        <w:rPr>
          <w:color w:val="000006"/>
          <w:shd w:val="clear" w:color="auto" w:fill="FFFFFF"/>
        </w:rPr>
      </w:pPr>
    </w:p>
    <w:p w14:paraId="0B2505AB" w14:textId="484B00E2" w:rsidR="00DA7851" w:rsidRPr="00DA7851" w:rsidRDefault="00DA7851" w:rsidP="005A4EAF">
      <w:pPr>
        <w:pStyle w:val="NormalWeb"/>
        <w:shd w:val="clear" w:color="auto" w:fill="FFFFFF"/>
        <w:spacing w:before="0" w:beforeAutospacing="0" w:after="0" w:afterAutospacing="0"/>
      </w:pPr>
      <w:r w:rsidRPr="00DA7851">
        <w:rPr>
          <w:color w:val="000006"/>
        </w:rPr>
        <w:t>Applicants should submit a</w:t>
      </w:r>
      <w:r w:rsidRPr="00DA7851">
        <w:t xml:space="preserve"> letter indicating their interest in the position and a resume with references to the rector (</w:t>
      </w:r>
      <w:hyperlink r:id="rId6" w:history="1">
        <w:r w:rsidRPr="00DA7851">
          <w:rPr>
            <w:rStyle w:val="Hyperlink"/>
          </w:rPr>
          <w:t>tbruce@trinityfolsom.org</w:t>
        </w:r>
      </w:hyperlink>
      <w:r w:rsidRPr="00DA7851">
        <w:t xml:space="preserve">) by </w:t>
      </w:r>
      <w:r w:rsidR="00612DA1">
        <w:t>July 15</w:t>
      </w:r>
      <w:r w:rsidR="00612DA1" w:rsidRPr="00612DA1">
        <w:rPr>
          <w:vertAlign w:val="superscript"/>
        </w:rPr>
        <w:t>th</w:t>
      </w:r>
      <w:r w:rsidR="00612DA1">
        <w:t xml:space="preserve">, </w:t>
      </w:r>
      <w:r w:rsidRPr="00DA7851">
        <w:t>202</w:t>
      </w:r>
      <w:r w:rsidR="00612DA1">
        <w:t>1</w:t>
      </w:r>
      <w:r w:rsidRPr="00DA7851">
        <w:t xml:space="preserve">. </w:t>
      </w:r>
    </w:p>
    <w:p w14:paraId="44CC98F2" w14:textId="7814657C" w:rsidR="004F1C22" w:rsidRPr="00DA7851" w:rsidRDefault="004F1C22" w:rsidP="005A4EAF">
      <w:pPr>
        <w:pStyle w:val="NormalWeb"/>
        <w:shd w:val="clear" w:color="auto" w:fill="FFFFFF"/>
        <w:spacing w:before="0" w:beforeAutospacing="0" w:after="0" w:afterAutospacing="0"/>
        <w:rPr>
          <w:color w:val="000006"/>
        </w:rPr>
      </w:pPr>
    </w:p>
    <w:p w14:paraId="418643A0" w14:textId="2572AAFF" w:rsidR="004F1C22" w:rsidRPr="00DA7851" w:rsidRDefault="004F1C22" w:rsidP="004F1C22">
      <w:pPr>
        <w:pStyle w:val="NormalWeb"/>
        <w:shd w:val="clear" w:color="auto" w:fill="FFFFFF"/>
        <w:spacing w:before="0" w:beforeAutospacing="0" w:after="0" w:afterAutospacing="0"/>
        <w:rPr>
          <w:color w:val="000006"/>
        </w:rPr>
      </w:pPr>
      <w:r w:rsidRPr="00DA7851">
        <w:rPr>
          <w:color w:val="000006"/>
        </w:rPr>
        <w:t>The youth minister will:</w:t>
      </w:r>
    </w:p>
    <w:p w14:paraId="56020840" w14:textId="5521BB53"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 xml:space="preserve">attend weekly staff meetings, in person or via </w:t>
      </w:r>
      <w:r w:rsidR="00612DA1">
        <w:rPr>
          <w:color w:val="000006"/>
        </w:rPr>
        <w:t xml:space="preserve">Zoom, </w:t>
      </w:r>
      <w:r w:rsidRPr="00DA7851">
        <w:rPr>
          <w:color w:val="000006"/>
          <w:shd w:val="clear" w:color="auto" w:fill="FFFFFF"/>
        </w:rPr>
        <w:t>Facetime, Skype, etc. </w:t>
      </w:r>
    </w:p>
    <w:p w14:paraId="27037291" w14:textId="53B91887"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be present on Sundays for worship, coffee hour, and Sunday School (9-1 pm).</w:t>
      </w:r>
    </w:p>
    <w:p w14:paraId="4A4EED0E" w14:textId="25D05B44"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provide pastoral care and emotional support to parish youth</w:t>
      </w:r>
      <w:r w:rsidR="00AD2319" w:rsidRPr="00DA7851">
        <w:rPr>
          <w:color w:val="000006"/>
        </w:rPr>
        <w:t xml:space="preserve">, including affirming our LGBTQ+ and non-binary youth. </w:t>
      </w:r>
    </w:p>
    <w:p w14:paraId="50E91DC2" w14:textId="107658EC"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work with adult volunteers and</w:t>
      </w:r>
      <w:r w:rsidR="00612DA1">
        <w:rPr>
          <w:color w:val="000006"/>
        </w:rPr>
        <w:t xml:space="preserve"> </w:t>
      </w:r>
      <w:r w:rsidRPr="00DA7851">
        <w:rPr>
          <w:color w:val="000006"/>
        </w:rPr>
        <w:t>coordinate their involvement in youth ministries.</w:t>
      </w:r>
    </w:p>
    <w:p w14:paraId="1A2775FE" w14:textId="7A9800E9"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plan and facilitate approximately two youth meetings/activities per month: one for junior high, one for high school and/or a combined activity for both age groups.</w:t>
      </w:r>
    </w:p>
    <w:p w14:paraId="3467F171" w14:textId="17BE8565"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assist the director of children’s ministries with planning and preparation for Vacation Bible School, and supervise junior and high school youth VBS volunteers.</w:t>
      </w:r>
    </w:p>
    <w:p w14:paraId="76E654EE" w14:textId="36E4C97D"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facilitate opportunities for youth to engage in community outreach.</w:t>
      </w:r>
    </w:p>
    <w:p w14:paraId="7D552F7C" w14:textId="7B260ECF"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provide opportunities for youth retreats.</w:t>
      </w:r>
    </w:p>
    <w:p w14:paraId="480BA028" w14:textId="7D402A5B"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be responsible for communicating youth ministry activities and events through social media and the weekly parish newsletter. </w:t>
      </w:r>
    </w:p>
    <w:p w14:paraId="010BFEF8" w14:textId="0F108961" w:rsidR="004F1C22" w:rsidRPr="00DA7851" w:rsidRDefault="004F1C22" w:rsidP="004F1C22">
      <w:pPr>
        <w:pStyle w:val="NormalWeb"/>
        <w:numPr>
          <w:ilvl w:val="0"/>
          <w:numId w:val="2"/>
        </w:numPr>
        <w:shd w:val="clear" w:color="auto" w:fill="FFFFFF"/>
        <w:spacing w:before="0" w:beforeAutospacing="0" w:after="0" w:afterAutospacing="0"/>
        <w:textAlignment w:val="baseline"/>
        <w:rPr>
          <w:color w:val="000006"/>
        </w:rPr>
      </w:pPr>
      <w:r w:rsidRPr="00DA7851">
        <w:rPr>
          <w:color w:val="000006"/>
        </w:rPr>
        <w:t>promote and attend diocesan youth events or similar gatherings.</w:t>
      </w:r>
    </w:p>
    <w:p w14:paraId="44411ACE" w14:textId="07F49624"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maintain pertinent records such as membership lists, facilities use permits and parent permission slips.</w:t>
      </w:r>
    </w:p>
    <w:p w14:paraId="01FBEAC4" w14:textId="7582C68B"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shd w:val="clear" w:color="auto" w:fill="FFFFFF"/>
        </w:rPr>
        <w:t>assist in programming and facilitating youth components of seasonal church events. </w:t>
      </w:r>
    </w:p>
    <w:p w14:paraId="386A21F1" w14:textId="4A5F23E4"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rPr>
        <w:t xml:space="preserve">work in conjunction with the rector to prepare interested teens for </w:t>
      </w:r>
      <w:r w:rsidR="00612DA1">
        <w:rPr>
          <w:color w:val="000006"/>
        </w:rPr>
        <w:t>c</w:t>
      </w:r>
      <w:r w:rsidRPr="00DA7851">
        <w:rPr>
          <w:color w:val="000006"/>
        </w:rPr>
        <w:t>onfirmation.</w:t>
      </w:r>
    </w:p>
    <w:p w14:paraId="5AA4F1FE" w14:textId="1295FCAC" w:rsidR="004F1C22" w:rsidRPr="00DA7851" w:rsidRDefault="004F1C22" w:rsidP="004F1C22">
      <w:pPr>
        <w:pStyle w:val="NormalWeb"/>
        <w:numPr>
          <w:ilvl w:val="0"/>
          <w:numId w:val="1"/>
        </w:numPr>
        <w:shd w:val="clear" w:color="auto" w:fill="FFFFFF"/>
        <w:spacing w:before="0" w:beforeAutospacing="0" w:after="0" w:afterAutospacing="0"/>
        <w:textAlignment w:val="baseline"/>
        <w:rPr>
          <w:color w:val="000006"/>
        </w:rPr>
      </w:pPr>
      <w:r w:rsidRPr="00DA7851">
        <w:rPr>
          <w:color w:val="000006"/>
          <w:shd w:val="clear" w:color="auto" w:fill="FFFFFF"/>
        </w:rPr>
        <w:t xml:space="preserve">submit </w:t>
      </w:r>
      <w:r w:rsidR="00AD2319" w:rsidRPr="00DA7851">
        <w:rPr>
          <w:color w:val="000006"/>
          <w:shd w:val="clear" w:color="auto" w:fill="FFFFFF"/>
        </w:rPr>
        <w:t>an annual</w:t>
      </w:r>
      <w:r w:rsidRPr="00DA7851">
        <w:rPr>
          <w:color w:val="000006"/>
          <w:shd w:val="clear" w:color="auto" w:fill="FFFFFF"/>
        </w:rPr>
        <w:t xml:space="preserve"> budget request in September. </w:t>
      </w:r>
    </w:p>
    <w:p w14:paraId="6DF1F5E8" w14:textId="77777777" w:rsidR="0053764E" w:rsidRPr="00DA7851" w:rsidRDefault="0053764E" w:rsidP="0053764E">
      <w:pPr>
        <w:pStyle w:val="NormalWeb"/>
        <w:shd w:val="clear" w:color="auto" w:fill="FFFFFF"/>
        <w:spacing w:before="0" w:beforeAutospacing="0" w:after="0" w:afterAutospacing="0"/>
        <w:ind w:left="720"/>
        <w:textAlignment w:val="baseline"/>
        <w:rPr>
          <w:color w:val="000006"/>
        </w:rPr>
      </w:pPr>
    </w:p>
    <w:p w14:paraId="20B24C27" w14:textId="3017C031" w:rsidR="004F1C22" w:rsidRPr="00DA7851" w:rsidRDefault="00AD2319" w:rsidP="004F1C22">
      <w:pPr>
        <w:pStyle w:val="NormalWeb"/>
        <w:shd w:val="clear" w:color="auto" w:fill="FFFFFF"/>
        <w:spacing w:before="0" w:beforeAutospacing="0" w:after="0" w:afterAutospacing="0"/>
        <w:textAlignment w:val="baseline"/>
        <w:rPr>
          <w:color w:val="000006"/>
        </w:rPr>
      </w:pPr>
      <w:r w:rsidRPr="00DA7851">
        <w:rPr>
          <w:color w:val="000006"/>
        </w:rPr>
        <w:t>The position is a fifteen hour/week position</w:t>
      </w:r>
      <w:r w:rsidR="004F1C22" w:rsidRPr="00DA7851">
        <w:rPr>
          <w:color w:val="000006"/>
        </w:rPr>
        <w:t>, although exact hours will vary from week to week</w:t>
      </w:r>
      <w:r w:rsidR="00612DA1">
        <w:rPr>
          <w:color w:val="000006"/>
        </w:rPr>
        <w:t xml:space="preserve"> and season to season</w:t>
      </w:r>
      <w:r w:rsidR="004F1C22" w:rsidRPr="00DA7851">
        <w:rPr>
          <w:color w:val="000006"/>
        </w:rPr>
        <w:t xml:space="preserve"> depending on programming needs</w:t>
      </w:r>
      <w:r w:rsidR="00612DA1">
        <w:rPr>
          <w:color w:val="000006"/>
        </w:rPr>
        <w:t>. The position and salary will grow with the program</w:t>
      </w:r>
      <w:r w:rsidR="0053764E" w:rsidRPr="00DA7851">
        <w:rPr>
          <w:color w:val="000006"/>
        </w:rPr>
        <w:t>:</w:t>
      </w:r>
    </w:p>
    <w:p w14:paraId="1774F0BD" w14:textId="56B3AC3A" w:rsidR="004F1C22" w:rsidRPr="00DA7851" w:rsidRDefault="0053764E" w:rsidP="004F1C22">
      <w:pPr>
        <w:pStyle w:val="NormalWeb"/>
        <w:numPr>
          <w:ilvl w:val="0"/>
          <w:numId w:val="5"/>
        </w:numPr>
        <w:shd w:val="clear" w:color="auto" w:fill="FFFFFF"/>
        <w:spacing w:before="0" w:beforeAutospacing="0" w:after="0" w:afterAutospacing="0"/>
        <w:ind w:right="140"/>
      </w:pPr>
      <w:r w:rsidRPr="00DA7851">
        <w:rPr>
          <w:color w:val="000006"/>
        </w:rPr>
        <w:t>one</w:t>
      </w:r>
      <w:r w:rsidR="004F1C22" w:rsidRPr="00DA7851">
        <w:rPr>
          <w:color w:val="000006"/>
        </w:rPr>
        <w:t xml:space="preserve"> hour/week attending weekly staff meeting</w:t>
      </w:r>
      <w:r w:rsidRPr="00DA7851">
        <w:rPr>
          <w:color w:val="000006"/>
        </w:rPr>
        <w:t>.</w:t>
      </w:r>
    </w:p>
    <w:p w14:paraId="7C443D2D" w14:textId="4A446F90" w:rsidR="004F1C22" w:rsidRPr="00DA7851" w:rsidRDefault="0053764E" w:rsidP="004F1C22">
      <w:pPr>
        <w:pStyle w:val="NormalWeb"/>
        <w:numPr>
          <w:ilvl w:val="0"/>
          <w:numId w:val="5"/>
        </w:numPr>
        <w:shd w:val="clear" w:color="auto" w:fill="FFFFFF"/>
        <w:spacing w:before="0" w:beforeAutospacing="0" w:after="0" w:afterAutospacing="0"/>
        <w:ind w:right="140"/>
      </w:pPr>
      <w:r w:rsidRPr="00DA7851">
        <w:rPr>
          <w:color w:val="000006"/>
        </w:rPr>
        <w:t>three</w:t>
      </w:r>
      <w:r w:rsidR="004F1C22" w:rsidRPr="00DA7851">
        <w:rPr>
          <w:color w:val="000006"/>
        </w:rPr>
        <w:t xml:space="preserve"> hours/week in preparation for </w:t>
      </w:r>
      <w:r w:rsidRPr="00DA7851">
        <w:rPr>
          <w:color w:val="000006"/>
        </w:rPr>
        <w:t xml:space="preserve">High School </w:t>
      </w:r>
      <w:r w:rsidR="004F1C22" w:rsidRPr="00DA7851">
        <w:rPr>
          <w:color w:val="000006"/>
        </w:rPr>
        <w:t xml:space="preserve">Sunday </w:t>
      </w:r>
      <w:r w:rsidRPr="00DA7851">
        <w:rPr>
          <w:color w:val="000006"/>
        </w:rPr>
        <w:t>S</w:t>
      </w:r>
      <w:r w:rsidR="004F1C22" w:rsidRPr="00DA7851">
        <w:rPr>
          <w:color w:val="000006"/>
        </w:rPr>
        <w:t>chool class</w:t>
      </w:r>
      <w:r w:rsidRPr="00DA7851">
        <w:rPr>
          <w:color w:val="000006"/>
        </w:rPr>
        <w:t>.</w:t>
      </w:r>
    </w:p>
    <w:p w14:paraId="60EBE23A" w14:textId="1BCA277D" w:rsidR="004F1C22" w:rsidRPr="00DA7851" w:rsidRDefault="0053764E" w:rsidP="004F1C22">
      <w:pPr>
        <w:pStyle w:val="NormalWeb"/>
        <w:numPr>
          <w:ilvl w:val="0"/>
          <w:numId w:val="5"/>
        </w:numPr>
        <w:shd w:val="clear" w:color="auto" w:fill="FFFFFF"/>
        <w:spacing w:before="0" w:beforeAutospacing="0" w:after="0" w:afterAutospacing="0"/>
        <w:ind w:right="140"/>
      </w:pPr>
      <w:r w:rsidRPr="00DA7851">
        <w:rPr>
          <w:color w:val="000006"/>
        </w:rPr>
        <w:t>four</w:t>
      </w:r>
      <w:r w:rsidR="004F1C22" w:rsidRPr="00DA7851">
        <w:rPr>
          <w:color w:val="000006"/>
        </w:rPr>
        <w:t xml:space="preserve"> hours on Sundays being present for worship, coffee hour and teaching High School Sunday School class</w:t>
      </w:r>
      <w:r w:rsidR="00AD2319" w:rsidRPr="00DA7851">
        <w:rPr>
          <w:color w:val="000006"/>
        </w:rPr>
        <w:t>.</w:t>
      </w:r>
    </w:p>
    <w:p w14:paraId="5452C713" w14:textId="58498BFD" w:rsidR="004F1C22" w:rsidRPr="00DA7851" w:rsidRDefault="00AD2319" w:rsidP="004F1C22">
      <w:pPr>
        <w:pStyle w:val="NormalWeb"/>
        <w:numPr>
          <w:ilvl w:val="0"/>
          <w:numId w:val="5"/>
        </w:numPr>
        <w:shd w:val="clear" w:color="auto" w:fill="FFFFFF"/>
        <w:spacing w:before="0" w:beforeAutospacing="0" w:after="0" w:afterAutospacing="0"/>
        <w:ind w:right="140"/>
      </w:pPr>
      <w:r w:rsidRPr="00DA7851">
        <w:rPr>
          <w:color w:val="000006"/>
        </w:rPr>
        <w:t>four</w:t>
      </w:r>
      <w:r w:rsidR="004F1C22" w:rsidRPr="00DA7851">
        <w:rPr>
          <w:color w:val="000006"/>
        </w:rPr>
        <w:t xml:space="preserve"> hours/week planning and/or facilitating youth group meetings</w:t>
      </w:r>
      <w:r w:rsidRPr="00DA7851">
        <w:rPr>
          <w:color w:val="000006"/>
        </w:rPr>
        <w:t>/events.</w:t>
      </w:r>
    </w:p>
    <w:p w14:paraId="12BBAAF6" w14:textId="24D19729" w:rsidR="004F1C22" w:rsidRPr="00DA7851" w:rsidRDefault="00AD2319" w:rsidP="004F1C22">
      <w:pPr>
        <w:pStyle w:val="NormalWeb"/>
        <w:numPr>
          <w:ilvl w:val="0"/>
          <w:numId w:val="5"/>
        </w:numPr>
        <w:shd w:val="clear" w:color="auto" w:fill="FFFFFF"/>
        <w:spacing w:before="0" w:beforeAutospacing="0" w:after="0" w:afterAutospacing="0"/>
        <w:ind w:right="140"/>
      </w:pPr>
      <w:r w:rsidRPr="00DA7851">
        <w:rPr>
          <w:color w:val="000006"/>
        </w:rPr>
        <w:t>r</w:t>
      </w:r>
      <w:r w:rsidR="004F1C22" w:rsidRPr="00DA7851">
        <w:rPr>
          <w:color w:val="000006"/>
        </w:rPr>
        <w:t>emaining hours each week will accrue toward</w:t>
      </w:r>
      <w:r w:rsidRPr="00DA7851">
        <w:rPr>
          <w:color w:val="000006"/>
        </w:rPr>
        <w:t xml:space="preserve">s </w:t>
      </w:r>
      <w:r w:rsidR="004F1C22" w:rsidRPr="00DA7851">
        <w:rPr>
          <w:color w:val="000006"/>
        </w:rPr>
        <w:t>youth retreats/overnights, Vacation Bible School, camp</w:t>
      </w:r>
      <w:r w:rsidRPr="00DA7851">
        <w:rPr>
          <w:color w:val="000006"/>
        </w:rPr>
        <w:t>,</w:t>
      </w:r>
      <w:r w:rsidR="004F1C22" w:rsidRPr="00DA7851">
        <w:rPr>
          <w:color w:val="000006"/>
        </w:rPr>
        <w:t xml:space="preserve"> and related youth activities</w:t>
      </w:r>
      <w:r w:rsidRPr="00DA7851">
        <w:rPr>
          <w:color w:val="000006"/>
        </w:rPr>
        <w:t>.</w:t>
      </w:r>
    </w:p>
    <w:p w14:paraId="08DEC10D" w14:textId="64A0C598" w:rsidR="00DA7851" w:rsidRPr="00DA7851" w:rsidRDefault="00DA7851" w:rsidP="005A4EAF">
      <w:pPr>
        <w:pStyle w:val="NormalWeb"/>
        <w:shd w:val="clear" w:color="auto" w:fill="FFFFFF"/>
        <w:spacing w:before="0" w:beforeAutospacing="0" w:after="0" w:afterAutospacing="0"/>
      </w:pPr>
    </w:p>
    <w:p w14:paraId="7304B36A" w14:textId="77777777" w:rsidR="00DA7851" w:rsidRPr="00DA7851" w:rsidRDefault="00DA7851" w:rsidP="00DA7851">
      <w:pPr>
        <w:spacing w:after="0" w:line="240" w:lineRule="auto"/>
        <w:rPr>
          <w:rFonts w:ascii="Times New Roman" w:hAnsi="Times New Roman" w:cs="Times New Roman"/>
          <w:sz w:val="24"/>
          <w:szCs w:val="24"/>
        </w:rPr>
      </w:pPr>
      <w:r w:rsidRPr="00DA7851">
        <w:rPr>
          <w:rFonts w:ascii="Times New Roman" w:hAnsi="Times New Roman" w:cs="Times New Roman"/>
          <w:b/>
          <w:bCs/>
          <w:sz w:val="24"/>
          <w:szCs w:val="24"/>
        </w:rPr>
        <w:t>Licensing requirements:</w:t>
      </w:r>
    </w:p>
    <w:p w14:paraId="1663EA16" w14:textId="77777777" w:rsidR="00DA7851" w:rsidRPr="00DA7851" w:rsidRDefault="00DA7851" w:rsidP="00DA7851">
      <w:pPr>
        <w:spacing w:after="0" w:line="240" w:lineRule="auto"/>
        <w:rPr>
          <w:rFonts w:ascii="Times New Roman" w:hAnsi="Times New Roman" w:cs="Times New Roman"/>
          <w:sz w:val="24"/>
          <w:szCs w:val="24"/>
        </w:rPr>
      </w:pPr>
      <w:r w:rsidRPr="00DA7851">
        <w:rPr>
          <w:rFonts w:ascii="Times New Roman" w:hAnsi="Times New Roman" w:cs="Times New Roman"/>
          <w:sz w:val="24"/>
          <w:szCs w:val="24"/>
        </w:rPr>
        <w:t>Applicant must have the ability to obtain a valid California driver’s license and must have current auto insurance at the state-required minimum.</w:t>
      </w:r>
    </w:p>
    <w:p w14:paraId="12181C25" w14:textId="77777777" w:rsidR="00DA7851" w:rsidRPr="00DA7851" w:rsidRDefault="00DA7851" w:rsidP="00DA7851">
      <w:pPr>
        <w:spacing w:after="0" w:line="240" w:lineRule="auto"/>
        <w:rPr>
          <w:rFonts w:ascii="Times New Roman" w:hAnsi="Times New Roman" w:cs="Times New Roman"/>
          <w:sz w:val="24"/>
          <w:szCs w:val="24"/>
        </w:rPr>
      </w:pPr>
      <w:r w:rsidRPr="00DA7851">
        <w:rPr>
          <w:rFonts w:ascii="Times New Roman" w:hAnsi="Times New Roman" w:cs="Times New Roman"/>
          <w:b/>
          <w:bCs/>
          <w:sz w:val="24"/>
          <w:szCs w:val="24"/>
        </w:rPr>
        <w:t>Hiring requirements:</w:t>
      </w:r>
    </w:p>
    <w:p w14:paraId="41FC7C3A" w14:textId="57B02395" w:rsidR="00DA7851" w:rsidRPr="00DA7851" w:rsidRDefault="00DA7851" w:rsidP="00DA7851">
      <w:pPr>
        <w:spacing w:after="0" w:line="240" w:lineRule="auto"/>
        <w:rPr>
          <w:rFonts w:ascii="Times New Roman" w:hAnsi="Times New Roman" w:cs="Times New Roman"/>
          <w:sz w:val="24"/>
          <w:szCs w:val="24"/>
        </w:rPr>
      </w:pPr>
      <w:r w:rsidRPr="00DA7851">
        <w:rPr>
          <w:rFonts w:ascii="Times New Roman" w:hAnsi="Times New Roman" w:cs="Times New Roman"/>
          <w:sz w:val="24"/>
          <w:szCs w:val="24"/>
        </w:rPr>
        <w:t xml:space="preserve">Applicant must have excellent computer skills, the ability to work occasional evenings and weekends, and must complete diocesan training in misconduct and abuse prevention. </w:t>
      </w:r>
    </w:p>
    <w:p w14:paraId="0E368D2C" w14:textId="77777777" w:rsidR="00DA7851" w:rsidRPr="00DA7851" w:rsidRDefault="00DA7851" w:rsidP="00DA7851">
      <w:pPr>
        <w:spacing w:after="0" w:line="240" w:lineRule="auto"/>
        <w:rPr>
          <w:rFonts w:ascii="Times New Roman" w:hAnsi="Times New Roman" w:cs="Times New Roman"/>
          <w:sz w:val="24"/>
          <w:szCs w:val="24"/>
        </w:rPr>
      </w:pPr>
      <w:r w:rsidRPr="00DA7851">
        <w:rPr>
          <w:rFonts w:ascii="Times New Roman" w:hAnsi="Times New Roman" w:cs="Times New Roman"/>
          <w:b/>
          <w:bCs/>
          <w:sz w:val="24"/>
          <w:szCs w:val="24"/>
        </w:rPr>
        <w:t>Physical requirements:</w:t>
      </w:r>
    </w:p>
    <w:p w14:paraId="06C94911" w14:textId="5DD28B21" w:rsidR="00DA7851" w:rsidRPr="00DA7851" w:rsidRDefault="00DA7851" w:rsidP="00DA7851">
      <w:pPr>
        <w:pStyle w:val="NormalWeb"/>
        <w:shd w:val="clear" w:color="auto" w:fill="FFFFFF"/>
        <w:spacing w:before="0" w:beforeAutospacing="0" w:after="0" w:afterAutospacing="0"/>
      </w:pPr>
      <w:r w:rsidRPr="00DA7851">
        <w:t>This employee is frequently required to stand, sit, walk, kneel, and speak; read emails, files, instruction manuals, and a variety of correspondence; and use fingers and hands in a variety of tasks, including writing and computer usage. This employee is occasionally required to lift and/or move up to 30 pounds, and maneuver stairs and move about in a variety of properties.</w:t>
      </w:r>
    </w:p>
    <w:p w14:paraId="764AEDFE" w14:textId="522D459D" w:rsidR="005A4EAF" w:rsidRPr="00EE6091" w:rsidRDefault="005A4EAF" w:rsidP="005A4EAF">
      <w:pPr>
        <w:spacing w:after="0" w:line="240" w:lineRule="auto"/>
        <w:rPr>
          <w:rFonts w:ascii="Times New Roman" w:hAnsi="Times New Roman" w:cs="Times New Roman"/>
          <w:bCs/>
        </w:rPr>
      </w:pPr>
    </w:p>
    <w:p w14:paraId="5C72C234" w14:textId="77777777" w:rsidR="00251E68" w:rsidRPr="005A4EAF" w:rsidRDefault="005B12E6" w:rsidP="005A4EAF">
      <w:pPr>
        <w:spacing w:after="0"/>
      </w:pPr>
    </w:p>
    <w:sectPr w:rsidR="00251E68" w:rsidRPr="005A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E16"/>
    <w:multiLevelType w:val="multilevel"/>
    <w:tmpl w:val="814E0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4105E"/>
    <w:multiLevelType w:val="hybridMultilevel"/>
    <w:tmpl w:val="2D5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65EDC"/>
    <w:multiLevelType w:val="hybridMultilevel"/>
    <w:tmpl w:val="B81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61328"/>
    <w:multiLevelType w:val="multilevel"/>
    <w:tmpl w:val="5772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23F21"/>
    <w:multiLevelType w:val="multilevel"/>
    <w:tmpl w:val="45A8A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AF"/>
    <w:rsid w:val="002530CC"/>
    <w:rsid w:val="003F7AD0"/>
    <w:rsid w:val="00460E3A"/>
    <w:rsid w:val="004F1C22"/>
    <w:rsid w:val="0053764E"/>
    <w:rsid w:val="005A4EAF"/>
    <w:rsid w:val="005B12E6"/>
    <w:rsid w:val="00612DA1"/>
    <w:rsid w:val="0067267E"/>
    <w:rsid w:val="007C3893"/>
    <w:rsid w:val="00996C18"/>
    <w:rsid w:val="009E7301"/>
    <w:rsid w:val="009F2D86"/>
    <w:rsid w:val="00AD2319"/>
    <w:rsid w:val="00B6467E"/>
    <w:rsid w:val="00BA6C85"/>
    <w:rsid w:val="00C844DA"/>
    <w:rsid w:val="00DA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762A"/>
  <w15:chartTrackingRefBased/>
  <w15:docId w15:val="{70B16203-EAA3-4473-9600-F245FFE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A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EAF"/>
    <w:rPr>
      <w:color w:val="0563C1" w:themeColor="hyperlink"/>
      <w:u w:val="single"/>
    </w:rPr>
  </w:style>
  <w:style w:type="character" w:styleId="UnresolvedMention">
    <w:name w:val="Unresolved Mention"/>
    <w:basedOn w:val="DefaultParagraphFont"/>
    <w:uiPriority w:val="99"/>
    <w:semiHidden/>
    <w:unhideWhenUsed/>
    <w:rsid w:val="005A4EAF"/>
    <w:rPr>
      <w:color w:val="605E5C"/>
      <w:shd w:val="clear" w:color="auto" w:fill="E1DFDD"/>
    </w:rPr>
  </w:style>
  <w:style w:type="paragraph" w:styleId="ListParagraph">
    <w:name w:val="List Paragraph"/>
    <w:basedOn w:val="Normal"/>
    <w:uiPriority w:val="34"/>
    <w:qFormat/>
    <w:rsid w:val="00DA7851"/>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uce@trinityfolso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Bruce</dc:creator>
  <cp:keywords/>
  <dc:description/>
  <cp:lastModifiedBy>Todd Bruce</cp:lastModifiedBy>
  <cp:revision>2</cp:revision>
  <dcterms:created xsi:type="dcterms:W3CDTF">2021-06-10T23:34:00Z</dcterms:created>
  <dcterms:modified xsi:type="dcterms:W3CDTF">2021-06-10T23:34:00Z</dcterms:modified>
</cp:coreProperties>
</file>