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E4D2" w14:textId="5028389C" w:rsidR="00515995" w:rsidRDefault="00CB433A" w:rsidP="00264667">
      <w:pPr>
        <w:jc w:val="center"/>
      </w:pPr>
      <w:r>
        <w:t>NEW CREATION FAMILY CHURCH</w:t>
      </w:r>
    </w:p>
    <w:p w14:paraId="12173FFB" w14:textId="77777777" w:rsidR="00264667" w:rsidRDefault="00264667" w:rsidP="00264667">
      <w:pPr>
        <w:jc w:val="center"/>
      </w:pPr>
      <w:r>
        <w:t>POSITION DESCRIPTION</w:t>
      </w:r>
    </w:p>
    <w:p w14:paraId="55AB8E10" w14:textId="77777777" w:rsidR="0087034D" w:rsidRDefault="0087034D" w:rsidP="0087034D">
      <w:pPr>
        <w:jc w:val="center"/>
      </w:pPr>
    </w:p>
    <w:p w14:paraId="3175D833" w14:textId="77777777" w:rsidR="0087034D" w:rsidRDefault="0087034D" w:rsidP="0087034D">
      <w:pPr>
        <w:jc w:val="center"/>
      </w:pPr>
    </w:p>
    <w:p w14:paraId="10F3F4F2" w14:textId="77777777" w:rsidR="00264667" w:rsidRDefault="00264667">
      <w:r>
        <w:t>POSITION TITLE:</w:t>
      </w:r>
      <w:r>
        <w:tab/>
      </w:r>
      <w:r w:rsidR="004D3F5B">
        <w:rPr>
          <w:b/>
        </w:rPr>
        <w:t>Church Secretary</w:t>
      </w:r>
      <w:proofErr w:type="gramStart"/>
      <w:r w:rsidR="00CA5725">
        <w:t xml:space="preserve">   (</w:t>
      </w:r>
      <w:proofErr w:type="gramEnd"/>
      <w:r w:rsidR="00CA5725">
        <w:t>Part-time)</w:t>
      </w:r>
    </w:p>
    <w:p w14:paraId="7A08A846" w14:textId="77777777" w:rsidR="00E627D4" w:rsidRDefault="00E627D4"/>
    <w:p w14:paraId="392C86C2" w14:textId="77777777" w:rsidR="00D218AD" w:rsidRDefault="00D218AD">
      <w:r>
        <w:t>DESCRIPTION:</w:t>
      </w:r>
    </w:p>
    <w:p w14:paraId="7C3A87BB" w14:textId="77777777" w:rsidR="00784035" w:rsidRDefault="00D218AD">
      <w:r>
        <w:t xml:space="preserve">The </w:t>
      </w:r>
      <w:r w:rsidR="006669CE">
        <w:t xml:space="preserve">Church </w:t>
      </w:r>
      <w:r w:rsidR="004D3F5B">
        <w:t>Secretary</w:t>
      </w:r>
      <w:r w:rsidR="00CA5725">
        <w:t xml:space="preserve"> </w:t>
      </w:r>
      <w:r>
        <w:t xml:space="preserve">is responsible </w:t>
      </w:r>
      <w:r w:rsidR="00ED447B">
        <w:t>for</w:t>
      </w:r>
      <w:r>
        <w:t xml:space="preserve"> management of the church office.  </w:t>
      </w:r>
    </w:p>
    <w:p w14:paraId="6C76072B" w14:textId="77777777" w:rsidR="00ED447B" w:rsidRDefault="00ED447B"/>
    <w:p w14:paraId="06FDEEBE" w14:textId="77777777" w:rsidR="00D218AD" w:rsidRDefault="00D218AD">
      <w:r>
        <w:t>RESPONSIBILITIES:</w:t>
      </w:r>
      <w:r>
        <w:tab/>
      </w:r>
    </w:p>
    <w:p w14:paraId="56BC94B6" w14:textId="77777777" w:rsidR="00D218AD" w:rsidRDefault="00D218AD" w:rsidP="00C17601">
      <w:pPr>
        <w:ind w:left="432" w:hanging="432"/>
      </w:pPr>
      <w:r>
        <w:t>1.  Coordination</w:t>
      </w:r>
    </w:p>
    <w:p w14:paraId="2ECC877E" w14:textId="24C596EB" w:rsidR="00CA5725" w:rsidRDefault="00C75EB5" w:rsidP="006A33A9">
      <w:pPr>
        <w:pStyle w:val="ListParagraph"/>
      </w:pPr>
      <w:r>
        <w:t xml:space="preserve">Ensure the office reception, clerical and publishing duties are completed as needed with direction from Pastor. </w:t>
      </w:r>
    </w:p>
    <w:p w14:paraId="78DCE6A4" w14:textId="2F55611C" w:rsidR="00805382" w:rsidRDefault="00805382" w:rsidP="006A33A9">
      <w:pPr>
        <w:pStyle w:val="ListParagraph"/>
        <w:numPr>
          <w:ilvl w:val="0"/>
          <w:numId w:val="13"/>
        </w:numPr>
      </w:pPr>
      <w:r>
        <w:t>With the pastor, maintain the master events and facilities use calendar</w:t>
      </w:r>
      <w:r w:rsidR="00891AB0">
        <w:t xml:space="preserve"> in coordination with St</w:t>
      </w:r>
      <w:r>
        <w:t>ewardship Committee</w:t>
      </w:r>
      <w:r w:rsidR="00891AB0">
        <w:t xml:space="preserve">. </w:t>
      </w:r>
    </w:p>
    <w:p w14:paraId="15A58DCD" w14:textId="381B5026" w:rsidR="006B7BD8" w:rsidRDefault="006B7BD8" w:rsidP="006A33A9">
      <w:pPr>
        <w:pStyle w:val="ListParagraph"/>
        <w:numPr>
          <w:ilvl w:val="0"/>
          <w:numId w:val="13"/>
        </w:numPr>
      </w:pPr>
      <w:r>
        <w:t xml:space="preserve">Screen all those coming into the church during office hours. Ensure </w:t>
      </w:r>
      <w:r w:rsidR="009E5B30">
        <w:t xml:space="preserve">preschool </w:t>
      </w:r>
      <w:r>
        <w:t xml:space="preserve">security protocols are adhered to. </w:t>
      </w:r>
    </w:p>
    <w:p w14:paraId="169B2E87" w14:textId="0D17893A" w:rsidR="00657ABF" w:rsidRDefault="00657ABF" w:rsidP="006A33A9">
      <w:pPr>
        <w:pStyle w:val="ListParagraph"/>
        <w:numPr>
          <w:ilvl w:val="0"/>
          <w:numId w:val="13"/>
        </w:numPr>
      </w:pPr>
      <w:r>
        <w:t>S</w:t>
      </w:r>
      <w:r w:rsidR="00E57924">
        <w:t>upervise</w:t>
      </w:r>
      <w:r>
        <w:t xml:space="preserve"> and coordinate </w:t>
      </w:r>
      <w:r w:rsidR="00C75EB5">
        <w:t>c</w:t>
      </w:r>
      <w:r>
        <w:t xml:space="preserve">hurch </w:t>
      </w:r>
      <w:r w:rsidR="00C75EB5">
        <w:t>o</w:t>
      </w:r>
      <w:r>
        <w:t>ffice volunteer</w:t>
      </w:r>
      <w:r w:rsidR="00C75EB5">
        <w:t>s</w:t>
      </w:r>
      <w:r>
        <w:t>.</w:t>
      </w:r>
    </w:p>
    <w:p w14:paraId="02CCF262" w14:textId="7E2C3F80" w:rsidR="00657ABF" w:rsidRDefault="00657ABF" w:rsidP="006A33A9">
      <w:pPr>
        <w:pStyle w:val="ListParagraph"/>
        <w:numPr>
          <w:ilvl w:val="0"/>
          <w:numId w:val="13"/>
        </w:numPr>
      </w:pPr>
      <w:r>
        <w:t>Oversee day-to-day operation of office equipment (including arranging for needed repairs). Provide support to preschool staff for network and computer</w:t>
      </w:r>
      <w:r w:rsidR="009E5B30">
        <w:t xml:space="preserve"> operations</w:t>
      </w:r>
      <w:r>
        <w:t xml:space="preserve">. </w:t>
      </w:r>
    </w:p>
    <w:p w14:paraId="51556B91" w14:textId="2B421032" w:rsidR="006B7BD8" w:rsidRDefault="006B7BD8" w:rsidP="006A33A9">
      <w:pPr>
        <w:pStyle w:val="ListParagraph"/>
        <w:numPr>
          <w:ilvl w:val="0"/>
          <w:numId w:val="13"/>
        </w:numPr>
      </w:pPr>
      <w:r>
        <w:t>Open and close the office</w:t>
      </w:r>
      <w:r w:rsidR="009E5B30">
        <w:t>,</w:t>
      </w:r>
      <w:r>
        <w:t xml:space="preserve"> office area front doors and doors in the facility in accordance with published office hours for activities scheduled during office hours.</w:t>
      </w:r>
    </w:p>
    <w:p w14:paraId="72773C7B" w14:textId="23F39655" w:rsidR="00AB1350" w:rsidRDefault="00657ABF" w:rsidP="006A33A9">
      <w:pPr>
        <w:pStyle w:val="ListParagraph"/>
        <w:numPr>
          <w:ilvl w:val="0"/>
          <w:numId w:val="13"/>
        </w:numPr>
      </w:pPr>
      <w:r>
        <w:t xml:space="preserve">Report </w:t>
      </w:r>
      <w:r w:rsidR="00D119C8">
        <w:t xml:space="preserve">church and preschool repair </w:t>
      </w:r>
      <w:r>
        <w:t>need</w:t>
      </w:r>
      <w:r w:rsidR="00D119C8">
        <w:t>s</w:t>
      </w:r>
      <w:r>
        <w:t xml:space="preserve"> to maintenance coordinator. Work with suppliers </w:t>
      </w:r>
      <w:r w:rsidR="00D119C8">
        <w:t xml:space="preserve">and tradespersons </w:t>
      </w:r>
      <w:r>
        <w:t xml:space="preserve">to schedule </w:t>
      </w:r>
      <w:r w:rsidR="00E57924">
        <w:t>maintenance work</w:t>
      </w:r>
      <w:r w:rsidR="009E5B30">
        <w:t xml:space="preserve">, </w:t>
      </w:r>
      <w:r w:rsidR="00D119C8">
        <w:t>arrange for building access</w:t>
      </w:r>
      <w:r w:rsidR="009E5B30">
        <w:t xml:space="preserve"> and ensure supervision from church representative is provided when necessary</w:t>
      </w:r>
      <w:r>
        <w:t xml:space="preserve">. </w:t>
      </w:r>
    </w:p>
    <w:p w14:paraId="5AE9ECCE" w14:textId="2E215E16" w:rsidR="00AB1350" w:rsidRDefault="00AB1350">
      <w:pPr>
        <w:pStyle w:val="ListParagraph"/>
        <w:numPr>
          <w:ilvl w:val="0"/>
          <w:numId w:val="13"/>
        </w:numPr>
      </w:pPr>
      <w:r>
        <w:t xml:space="preserve">Receive collections report and copies of checks from offering counters and provide </w:t>
      </w:r>
      <w:r w:rsidR="009E5B30">
        <w:t xml:space="preserve">report </w:t>
      </w:r>
      <w:r>
        <w:t xml:space="preserve">to Treasurer with bank deposit receipt. </w:t>
      </w:r>
    </w:p>
    <w:p w14:paraId="51233D72" w14:textId="006167E2" w:rsidR="007D743E" w:rsidRDefault="007D743E" w:rsidP="006A33A9">
      <w:pPr>
        <w:pStyle w:val="ListParagraph"/>
        <w:numPr>
          <w:ilvl w:val="0"/>
          <w:numId w:val="13"/>
        </w:numPr>
      </w:pPr>
      <w:r>
        <w:t xml:space="preserve">Staff Health Insurance administrator. </w:t>
      </w:r>
    </w:p>
    <w:p w14:paraId="0AD5ECB9" w14:textId="5B2E7007" w:rsidR="008546E9" w:rsidRDefault="008546E9" w:rsidP="006A33A9"/>
    <w:p w14:paraId="221BAD4E" w14:textId="77777777" w:rsidR="0087034D" w:rsidRDefault="0087034D" w:rsidP="0087034D">
      <w:pPr>
        <w:ind w:left="651"/>
      </w:pPr>
    </w:p>
    <w:p w14:paraId="1AD44ECC" w14:textId="77777777" w:rsidR="00D218AD" w:rsidRDefault="00D218AD" w:rsidP="00C17601">
      <w:pPr>
        <w:ind w:left="432" w:hanging="432"/>
      </w:pPr>
      <w:r>
        <w:t>2.  Communication</w:t>
      </w:r>
    </w:p>
    <w:p w14:paraId="5DDFAA32" w14:textId="3955FA02" w:rsidR="00CA5725" w:rsidRDefault="00CA5725" w:rsidP="006A33A9">
      <w:pPr>
        <w:pStyle w:val="ListParagraph"/>
        <w:numPr>
          <w:ilvl w:val="0"/>
          <w:numId w:val="10"/>
        </w:numPr>
      </w:pPr>
      <w:r>
        <w:t xml:space="preserve">Publish (construct, prepare, proof, produce) church and preschool documents, reports, </w:t>
      </w:r>
    </w:p>
    <w:p w14:paraId="689121F1" w14:textId="3265006F" w:rsidR="00CA5725" w:rsidRDefault="00CA5725" w:rsidP="006A33A9">
      <w:pPr>
        <w:pStyle w:val="ListParagraph"/>
      </w:pPr>
      <w:r>
        <w:t xml:space="preserve">statements, printed materials, written communications, and (as needed) weekly and </w:t>
      </w:r>
    </w:p>
    <w:p w14:paraId="22D01C54" w14:textId="76AF323D" w:rsidR="00CA5725" w:rsidRDefault="00CA5725" w:rsidP="006A33A9">
      <w:pPr>
        <w:pStyle w:val="ListParagraph"/>
      </w:pPr>
      <w:r>
        <w:t>special church bulletins, as directed by the Pastor.</w:t>
      </w:r>
    </w:p>
    <w:p w14:paraId="2BADBBF2" w14:textId="45150F1F" w:rsidR="00D119C8" w:rsidRDefault="00D119C8" w:rsidP="00D119C8">
      <w:pPr>
        <w:pStyle w:val="ListParagraph"/>
        <w:numPr>
          <w:ilvl w:val="0"/>
          <w:numId w:val="10"/>
        </w:numPr>
      </w:pPr>
      <w:r>
        <w:t>Send announcements for Sunday to Worship Committee</w:t>
      </w:r>
      <w:r w:rsidR="00960DA7">
        <w:t xml:space="preserve"> as requested by Pastor</w:t>
      </w:r>
      <w:r>
        <w:t xml:space="preserve">. </w:t>
      </w:r>
    </w:p>
    <w:p w14:paraId="771C271B" w14:textId="0F5DE9E6" w:rsidR="00236E26" w:rsidRDefault="00A46F37" w:rsidP="006A33A9">
      <w:pPr>
        <w:pStyle w:val="ListParagraph"/>
        <w:numPr>
          <w:ilvl w:val="0"/>
          <w:numId w:val="10"/>
        </w:numPr>
      </w:pPr>
      <w:r>
        <w:t>Receive</w:t>
      </w:r>
      <w:r w:rsidR="004E702D">
        <w:t xml:space="preserve"> and send prayer requests (email, </w:t>
      </w:r>
      <w:proofErr w:type="gramStart"/>
      <w:r w:rsidR="004E702D">
        <w:t>phone</w:t>
      </w:r>
      <w:proofErr w:type="gramEnd"/>
      <w:r w:rsidR="004E702D">
        <w:t xml:space="preserve"> and web)</w:t>
      </w:r>
      <w:r w:rsidR="00CA5725">
        <w:t xml:space="preserve"> as instructed by the Pastor.</w:t>
      </w:r>
    </w:p>
    <w:p w14:paraId="15BFBB1E" w14:textId="77777777" w:rsidR="0087034D" w:rsidRDefault="0087034D" w:rsidP="00CA5725">
      <w:pPr>
        <w:ind w:left="432"/>
      </w:pPr>
    </w:p>
    <w:p w14:paraId="777A1DA0" w14:textId="77777777" w:rsidR="000B22F6" w:rsidRDefault="00D218AD" w:rsidP="00C17601">
      <w:pPr>
        <w:ind w:left="432" w:hanging="432"/>
      </w:pPr>
      <w:r>
        <w:t>3.  Clerical</w:t>
      </w:r>
    </w:p>
    <w:p w14:paraId="3A03FE0C" w14:textId="20E2E04B" w:rsidR="00E57924" w:rsidRDefault="00BF1CD6" w:rsidP="006636CC">
      <w:pPr>
        <w:pStyle w:val="ListParagraph"/>
        <w:numPr>
          <w:ilvl w:val="0"/>
          <w:numId w:val="9"/>
        </w:numPr>
      </w:pPr>
      <w:r>
        <w:t>Catalog, file, and help maintain the church office documents and supplies</w:t>
      </w:r>
      <w:r w:rsidR="007D743E">
        <w:t>.</w:t>
      </w:r>
      <w:r>
        <w:t xml:space="preserve"> </w:t>
      </w:r>
    </w:p>
    <w:p w14:paraId="0C3BF2B8" w14:textId="4F6987C2" w:rsidR="00504DB9" w:rsidRDefault="002C33DE" w:rsidP="006A33A9">
      <w:pPr>
        <w:pStyle w:val="ListParagraph"/>
        <w:numPr>
          <w:ilvl w:val="0"/>
          <w:numId w:val="9"/>
        </w:numPr>
      </w:pPr>
      <w:r>
        <w:t xml:space="preserve">Sort and distribute incoming mail, email, </w:t>
      </w:r>
      <w:proofErr w:type="gramStart"/>
      <w:r>
        <w:t>faxes</w:t>
      </w:r>
      <w:proofErr w:type="gramEnd"/>
      <w:r>
        <w:t xml:space="preserve"> and memos</w:t>
      </w:r>
      <w:r w:rsidR="00A46F37">
        <w:t>; prepare</w:t>
      </w:r>
      <w:r>
        <w:t xml:space="preserve"> and send out correspondence and mail-outs (including newsletter</w:t>
      </w:r>
      <w:r w:rsidR="00C050FC">
        <w:t xml:space="preserve"> or monthly calendar for website)</w:t>
      </w:r>
      <w:r w:rsidR="00BF1CD6">
        <w:t>.</w:t>
      </w:r>
    </w:p>
    <w:p w14:paraId="72DB3856" w14:textId="77777777" w:rsidR="004D3F5B" w:rsidRDefault="00BF1CD6" w:rsidP="006636CC">
      <w:pPr>
        <w:pStyle w:val="ListParagraph"/>
        <w:numPr>
          <w:ilvl w:val="0"/>
          <w:numId w:val="9"/>
        </w:numPr>
      </w:pPr>
      <w:r>
        <w:t xml:space="preserve">Assist the Pastor and Clerk of Session with preparation of Session materials, Session Minute book </w:t>
      </w:r>
      <w:r w:rsidR="007A2DD0">
        <w:t>and Church</w:t>
      </w:r>
      <w:r>
        <w:t xml:space="preserve"> Register</w:t>
      </w:r>
      <w:r w:rsidR="00504DB9">
        <w:t xml:space="preserve"> (members, births, baptisms, weddings)</w:t>
      </w:r>
      <w:r>
        <w:t>.</w:t>
      </w:r>
    </w:p>
    <w:p w14:paraId="5232263A" w14:textId="2C3E02FB" w:rsidR="00C050FC" w:rsidRDefault="00C050FC" w:rsidP="00C050FC">
      <w:pPr>
        <w:pStyle w:val="ListParagraph"/>
        <w:numPr>
          <w:ilvl w:val="0"/>
          <w:numId w:val="9"/>
        </w:numPr>
      </w:pPr>
      <w:r>
        <w:t xml:space="preserve">Assist Session with maintaining </w:t>
      </w:r>
      <w:r w:rsidR="004D3F5B">
        <w:t xml:space="preserve">all church </w:t>
      </w:r>
      <w:r w:rsidR="007D743E">
        <w:t xml:space="preserve">liability and </w:t>
      </w:r>
      <w:r w:rsidR="00172560">
        <w:t>workman’s</w:t>
      </w:r>
      <w:r w:rsidR="007D743E">
        <w:t xml:space="preserve"> comp. </w:t>
      </w:r>
      <w:r w:rsidR="004D3F5B">
        <w:t>insurance</w:t>
      </w:r>
      <w:r>
        <w:t xml:space="preserve"> policies</w:t>
      </w:r>
      <w:r w:rsidR="004D3F5B">
        <w:t>, including filing claims and handling contacts/communication with insurers.</w:t>
      </w:r>
    </w:p>
    <w:p w14:paraId="1BFB27E5" w14:textId="0C0FFC28" w:rsidR="008546E9" w:rsidRDefault="008546E9" w:rsidP="008546E9">
      <w:pPr>
        <w:numPr>
          <w:ilvl w:val="0"/>
          <w:numId w:val="9"/>
        </w:numPr>
      </w:pPr>
      <w:r>
        <w:t>Track pastor’s vacation and sick days.</w:t>
      </w:r>
    </w:p>
    <w:p w14:paraId="17C33926" w14:textId="4DB58E1D" w:rsidR="008546E9" w:rsidRDefault="008546E9" w:rsidP="008546E9">
      <w:pPr>
        <w:numPr>
          <w:ilvl w:val="0"/>
          <w:numId w:val="9"/>
        </w:numPr>
      </w:pPr>
      <w:r>
        <w:t>Perform other clerical and receptionist tasks as assigned by the Pastor.</w:t>
      </w:r>
    </w:p>
    <w:p w14:paraId="153649A3" w14:textId="77777777" w:rsidR="0087034D" w:rsidRDefault="0087034D" w:rsidP="0087034D">
      <w:pPr>
        <w:ind w:left="720"/>
      </w:pPr>
    </w:p>
    <w:p w14:paraId="4252E33C" w14:textId="64F4B9C4" w:rsidR="00FF597B" w:rsidRDefault="00FF597B" w:rsidP="00B94D0D"/>
    <w:p w14:paraId="1B877B88" w14:textId="77777777" w:rsidR="00DE36D6" w:rsidRDefault="00DE36D6" w:rsidP="00B94D0D"/>
    <w:p w14:paraId="00E451B6" w14:textId="77777777" w:rsidR="00FF597B" w:rsidRDefault="00FF597B" w:rsidP="00FF597B">
      <w:pPr>
        <w:jc w:val="right"/>
      </w:pPr>
      <w:r>
        <w:lastRenderedPageBreak/>
        <w:t xml:space="preserve">NCFC Church </w:t>
      </w:r>
      <w:proofErr w:type="gramStart"/>
      <w:r>
        <w:t>Secretary,  Job</w:t>
      </w:r>
      <w:proofErr w:type="gramEnd"/>
      <w:r>
        <w:t xml:space="preserve"> Description   -- continued   page 2 of 2</w:t>
      </w:r>
    </w:p>
    <w:p w14:paraId="1B089760" w14:textId="77777777" w:rsidR="00FF597B" w:rsidRDefault="00FF597B" w:rsidP="00B94D0D"/>
    <w:p w14:paraId="35B6611D" w14:textId="77777777" w:rsidR="00FF597B" w:rsidRDefault="00FF597B" w:rsidP="00B94D0D"/>
    <w:p w14:paraId="5EB3A2C4" w14:textId="33A40090" w:rsidR="00D218AD" w:rsidRDefault="00D218AD" w:rsidP="00B94D0D">
      <w:r>
        <w:t xml:space="preserve">4.  </w:t>
      </w:r>
      <w:r w:rsidR="00F2713C">
        <w:t>Support</w:t>
      </w:r>
      <w:r w:rsidR="00E57924">
        <w:t xml:space="preserve"> off-site bookkeeper</w:t>
      </w:r>
    </w:p>
    <w:p w14:paraId="251F48F1" w14:textId="35C024F5" w:rsidR="00E57924" w:rsidRDefault="00AB1350" w:rsidP="00AB1350">
      <w:pPr>
        <w:pStyle w:val="ListParagraph"/>
        <w:numPr>
          <w:ilvl w:val="0"/>
          <w:numId w:val="14"/>
        </w:numPr>
      </w:pPr>
      <w:r>
        <w:t>Scan and upload Check Requests, Credit Card Use Forms, receipts, hard copy invoices, preschool tuition report and church collections report to off-site bookkeeper weekly.</w:t>
      </w:r>
    </w:p>
    <w:p w14:paraId="275695B6" w14:textId="03890940" w:rsidR="00AB1350" w:rsidRDefault="00AB1350" w:rsidP="00AB1350">
      <w:pPr>
        <w:pStyle w:val="ListParagraph"/>
        <w:numPr>
          <w:ilvl w:val="0"/>
          <w:numId w:val="14"/>
        </w:numPr>
      </w:pPr>
      <w:r>
        <w:t xml:space="preserve">Login to Bookkeeper email account and forward financial communications and electronic </w:t>
      </w:r>
      <w:r w:rsidR="004D1332">
        <w:t>invoices to bookkeeper.</w:t>
      </w:r>
    </w:p>
    <w:p w14:paraId="3B348D67" w14:textId="756DA597" w:rsidR="004D1332" w:rsidRDefault="004D1332">
      <w:pPr>
        <w:pStyle w:val="ListParagraph"/>
        <w:numPr>
          <w:ilvl w:val="0"/>
          <w:numId w:val="14"/>
        </w:numPr>
      </w:pPr>
      <w:r>
        <w:t xml:space="preserve">Assist with communication between bookkeeper and Treasurer.  </w:t>
      </w:r>
    </w:p>
    <w:p w14:paraId="0A769549" w14:textId="47BDF823" w:rsidR="00F2713C" w:rsidRDefault="00F2713C" w:rsidP="006A33A9">
      <w:pPr>
        <w:pStyle w:val="ListParagraph"/>
        <w:numPr>
          <w:ilvl w:val="0"/>
          <w:numId w:val="14"/>
        </w:numPr>
      </w:pPr>
      <w:r>
        <w:t xml:space="preserve">Assist with transmission of staff timesheets. </w:t>
      </w:r>
    </w:p>
    <w:p w14:paraId="59681FBA" w14:textId="77777777" w:rsidR="00AB1350" w:rsidRDefault="00AB1350" w:rsidP="00B94D0D"/>
    <w:p w14:paraId="4724B868" w14:textId="77777777" w:rsidR="00784035" w:rsidRDefault="00D218AD">
      <w:r>
        <w:t>QUALIFICATIONS</w:t>
      </w:r>
      <w:r w:rsidR="00784035">
        <w:t>:</w:t>
      </w:r>
    </w:p>
    <w:p w14:paraId="66C339FB" w14:textId="290E06B0" w:rsidR="00427FDD" w:rsidRDefault="00784035">
      <w:r>
        <w:t xml:space="preserve">To ensure compatibility with the corporate culture at </w:t>
      </w:r>
      <w:r w:rsidR="00CB433A">
        <w:t>NCFC</w:t>
      </w:r>
      <w:r>
        <w:t xml:space="preserve">, the </w:t>
      </w:r>
      <w:r w:rsidR="0087034D">
        <w:t xml:space="preserve">Church </w:t>
      </w:r>
      <w:r w:rsidR="004D3F5B">
        <w:t>Secretary</w:t>
      </w:r>
      <w:r w:rsidR="00B94D0D">
        <w:t xml:space="preserve"> </w:t>
      </w:r>
      <w:r>
        <w:t xml:space="preserve">should be a person of strong personal faith in Jesus Christ as Savior and Lord.  The </w:t>
      </w:r>
      <w:r w:rsidR="004D3F5B">
        <w:t xml:space="preserve">Secretary </w:t>
      </w:r>
      <w:r>
        <w:t xml:space="preserve">should have a servant’s heart, a love for people, be a team-player, and have an ability to </w:t>
      </w:r>
      <w:r w:rsidR="00427FDD">
        <w:t xml:space="preserve">manage volunteers in administrative ministry and corporate service.  The </w:t>
      </w:r>
      <w:r w:rsidR="004D3F5B">
        <w:t xml:space="preserve">Secretary </w:t>
      </w:r>
      <w:r w:rsidR="00427FDD">
        <w:t xml:space="preserve">must be able to deal sensitively, </w:t>
      </w:r>
      <w:proofErr w:type="gramStart"/>
      <w:r w:rsidR="00427FDD">
        <w:t>compassionately</w:t>
      </w:r>
      <w:proofErr w:type="gramEnd"/>
      <w:r w:rsidR="00427FDD">
        <w:t xml:space="preserve"> and confidentially with others.  </w:t>
      </w:r>
      <w:r w:rsidR="00B94D0D">
        <w:t xml:space="preserve">The </w:t>
      </w:r>
      <w:r w:rsidR="004D3F5B">
        <w:t>Secretary</w:t>
      </w:r>
      <w:r w:rsidR="00B94D0D">
        <w:t xml:space="preserve"> </w:t>
      </w:r>
      <w:r w:rsidR="00427FDD">
        <w:t>should be a good multi-tasker with impressive interpersonal skills.</w:t>
      </w:r>
    </w:p>
    <w:p w14:paraId="6A9447F8" w14:textId="77777777" w:rsidR="00427FDD" w:rsidRDefault="00427FDD"/>
    <w:p w14:paraId="5599E39D" w14:textId="59A7A21B" w:rsidR="00784035" w:rsidRDefault="00427FDD">
      <w:r>
        <w:t xml:space="preserve">A </w:t>
      </w:r>
      <w:r w:rsidR="00BF1CD6">
        <w:t>High School diploma or GED</w:t>
      </w:r>
      <w:r>
        <w:t xml:space="preserve"> </w:t>
      </w:r>
      <w:r w:rsidR="00BF1CD6">
        <w:t xml:space="preserve">is the minimal educational </w:t>
      </w:r>
      <w:r w:rsidR="007A2DD0">
        <w:t>qualification</w:t>
      </w:r>
      <w:r>
        <w:t xml:space="preserve">.  Experience </w:t>
      </w:r>
      <w:r w:rsidR="00BF1CD6">
        <w:t>in clerical</w:t>
      </w:r>
      <w:r>
        <w:t xml:space="preserve"> </w:t>
      </w:r>
      <w:r w:rsidR="00BF1CD6">
        <w:t>work in</w:t>
      </w:r>
      <w:r>
        <w:t xml:space="preserve"> a church setting is preferred.  The </w:t>
      </w:r>
      <w:r w:rsidR="00BF1CD6">
        <w:t xml:space="preserve">Church </w:t>
      </w:r>
      <w:r w:rsidR="004D3F5B">
        <w:t>Secretary</w:t>
      </w:r>
      <w:r>
        <w:t xml:space="preserve"> must possess superior writing, </w:t>
      </w:r>
      <w:proofErr w:type="gramStart"/>
      <w:r>
        <w:t>typing</w:t>
      </w:r>
      <w:proofErr w:type="gramEnd"/>
      <w:r>
        <w:t xml:space="preserve"> and publishing skills.  This position also requires thorough knowledge of </w:t>
      </w:r>
      <w:r w:rsidR="004D3F5B">
        <w:t xml:space="preserve">MS Windows, </w:t>
      </w:r>
      <w:r>
        <w:t xml:space="preserve">MS Word, MS Publisher, </w:t>
      </w:r>
      <w:r w:rsidR="00A46F37">
        <w:t>and MS</w:t>
      </w:r>
      <w:r w:rsidR="004D3F5B">
        <w:t xml:space="preserve"> Excel</w:t>
      </w:r>
      <w:r w:rsidR="00A46F37">
        <w:t>.</w:t>
      </w:r>
      <w:r w:rsidR="000B22F6">
        <w:t xml:space="preserve">  </w:t>
      </w:r>
      <w:r w:rsidR="00656EA4">
        <w:t xml:space="preserve">Working knowledge of Servant Keeper preferred. </w:t>
      </w:r>
      <w:r w:rsidR="000B22F6">
        <w:t xml:space="preserve">Operational knowledge of office machines (copiers, fax, and </w:t>
      </w:r>
      <w:r w:rsidR="00656EA4">
        <w:t>folding machine</w:t>
      </w:r>
      <w:r w:rsidR="000B22F6">
        <w:t xml:space="preserve">) will be </w:t>
      </w:r>
      <w:proofErr w:type="gramStart"/>
      <w:r w:rsidR="000B22F6">
        <w:t>very helpful</w:t>
      </w:r>
      <w:proofErr w:type="gramEnd"/>
      <w:r w:rsidR="000B22F6">
        <w:t>.</w:t>
      </w:r>
      <w:r w:rsidR="00E627D4">
        <w:t xml:space="preserve">  </w:t>
      </w:r>
    </w:p>
    <w:p w14:paraId="0BBDD4CE" w14:textId="77777777" w:rsidR="00D218AD" w:rsidRDefault="00D218AD"/>
    <w:p w14:paraId="0C99A35A" w14:textId="77777777" w:rsidR="00D218AD" w:rsidRDefault="00D218AD">
      <w:r>
        <w:t>ACCOUNTABILITY</w:t>
      </w:r>
      <w:r w:rsidR="00427FDD">
        <w:t>:</w:t>
      </w:r>
    </w:p>
    <w:p w14:paraId="7D1C763A" w14:textId="76D85C79" w:rsidR="00427FDD" w:rsidRDefault="00A46F37">
      <w:r>
        <w:t xml:space="preserve">To the Pastor as Head of Staff and Supervisor, and to the Session of </w:t>
      </w:r>
      <w:r w:rsidR="00CB433A">
        <w:t>NCFC</w:t>
      </w:r>
      <w:r>
        <w:t xml:space="preserve"> for employment concerns.</w:t>
      </w:r>
    </w:p>
    <w:p w14:paraId="47F09AA9" w14:textId="77777777" w:rsidR="00427FDD" w:rsidRDefault="00427FDD"/>
    <w:p w14:paraId="28877817" w14:textId="77777777" w:rsidR="00ED447B" w:rsidRDefault="00ED447B" w:rsidP="00ED447B"/>
    <w:p w14:paraId="33F060E1" w14:textId="36FA4813" w:rsidR="00427FDD" w:rsidRDefault="00427FDD"/>
    <w:sectPr w:rsidR="00427FDD" w:rsidSect="00C116C0">
      <w:footerReference w:type="default" r:id="rId8"/>
      <w:pgSz w:w="12240" w:h="15840"/>
      <w:pgMar w:top="1008" w:right="1440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2A1A" w14:textId="77777777" w:rsidR="00DB1187" w:rsidRDefault="00DB1187" w:rsidP="00DB1187">
      <w:r>
        <w:separator/>
      </w:r>
    </w:p>
  </w:endnote>
  <w:endnote w:type="continuationSeparator" w:id="0">
    <w:p w14:paraId="4527C2B7" w14:textId="77777777" w:rsidR="00DB1187" w:rsidRDefault="00DB1187" w:rsidP="00DB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5AC0" w14:textId="75242CD3" w:rsidR="00DB1187" w:rsidRPr="00DE36D6" w:rsidRDefault="00DE36D6" w:rsidP="00DE36D6">
    <w:pPr>
      <w:pStyle w:val="Footer"/>
    </w:pPr>
    <w:r>
      <w:t>5/5/2021 11:54 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533D" w14:textId="77777777" w:rsidR="00DB1187" w:rsidRDefault="00DB1187" w:rsidP="00DB1187">
      <w:r>
        <w:separator/>
      </w:r>
    </w:p>
  </w:footnote>
  <w:footnote w:type="continuationSeparator" w:id="0">
    <w:p w14:paraId="3FF7CA80" w14:textId="77777777" w:rsidR="00DB1187" w:rsidRDefault="00DB1187" w:rsidP="00DB1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120"/>
    <w:multiLevelType w:val="hybridMultilevel"/>
    <w:tmpl w:val="76AE7F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7FB1"/>
    <w:multiLevelType w:val="hybridMultilevel"/>
    <w:tmpl w:val="38EACD3E"/>
    <w:lvl w:ilvl="0" w:tplc="B7CED8B8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4EB3FFD"/>
    <w:multiLevelType w:val="hybridMultilevel"/>
    <w:tmpl w:val="0D9EB2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67172"/>
    <w:multiLevelType w:val="hybridMultilevel"/>
    <w:tmpl w:val="F4CAA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55827"/>
    <w:multiLevelType w:val="hybridMultilevel"/>
    <w:tmpl w:val="519421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53EEF"/>
    <w:multiLevelType w:val="hybridMultilevel"/>
    <w:tmpl w:val="43FEB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40AF"/>
    <w:multiLevelType w:val="hybridMultilevel"/>
    <w:tmpl w:val="708C4EA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593B33"/>
    <w:multiLevelType w:val="hybridMultilevel"/>
    <w:tmpl w:val="BD2E36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E1DF5"/>
    <w:multiLevelType w:val="hybridMultilevel"/>
    <w:tmpl w:val="B300B9A4"/>
    <w:lvl w:ilvl="0" w:tplc="3D08B692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48FA5200"/>
    <w:multiLevelType w:val="hybridMultilevel"/>
    <w:tmpl w:val="1D8851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453E98"/>
    <w:multiLevelType w:val="hybridMultilevel"/>
    <w:tmpl w:val="F4CAA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B4BD2"/>
    <w:multiLevelType w:val="hybridMultilevel"/>
    <w:tmpl w:val="D752244E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2DA219E"/>
    <w:multiLevelType w:val="hybridMultilevel"/>
    <w:tmpl w:val="7EFE4108"/>
    <w:lvl w:ilvl="0" w:tplc="34446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0445C6"/>
    <w:multiLevelType w:val="hybridMultilevel"/>
    <w:tmpl w:val="1C9E6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67"/>
    <w:rsid w:val="00091C17"/>
    <w:rsid w:val="000A5DD0"/>
    <w:rsid w:val="000B22F6"/>
    <w:rsid w:val="00172560"/>
    <w:rsid w:val="00236E26"/>
    <w:rsid w:val="00264667"/>
    <w:rsid w:val="002C33DE"/>
    <w:rsid w:val="00315EAB"/>
    <w:rsid w:val="00346034"/>
    <w:rsid w:val="00353998"/>
    <w:rsid w:val="003C61A2"/>
    <w:rsid w:val="00423BB0"/>
    <w:rsid w:val="00427FDD"/>
    <w:rsid w:val="00491BD7"/>
    <w:rsid w:val="004A4A25"/>
    <w:rsid w:val="004D1332"/>
    <w:rsid w:val="004D3F5B"/>
    <w:rsid w:val="004E702D"/>
    <w:rsid w:val="00504DB9"/>
    <w:rsid w:val="00507929"/>
    <w:rsid w:val="00515995"/>
    <w:rsid w:val="00516F3C"/>
    <w:rsid w:val="00520AF2"/>
    <w:rsid w:val="00532016"/>
    <w:rsid w:val="00534771"/>
    <w:rsid w:val="005544EA"/>
    <w:rsid w:val="005678B2"/>
    <w:rsid w:val="00585A91"/>
    <w:rsid w:val="006026B5"/>
    <w:rsid w:val="0060473E"/>
    <w:rsid w:val="00656EA4"/>
    <w:rsid w:val="00657ABF"/>
    <w:rsid w:val="006636CC"/>
    <w:rsid w:val="006669CE"/>
    <w:rsid w:val="006A33A9"/>
    <w:rsid w:val="006B7BD8"/>
    <w:rsid w:val="006E646A"/>
    <w:rsid w:val="00731982"/>
    <w:rsid w:val="00751C92"/>
    <w:rsid w:val="00784035"/>
    <w:rsid w:val="00795927"/>
    <w:rsid w:val="007A2DD0"/>
    <w:rsid w:val="007D743E"/>
    <w:rsid w:val="00805382"/>
    <w:rsid w:val="008277B2"/>
    <w:rsid w:val="008546E9"/>
    <w:rsid w:val="0087034D"/>
    <w:rsid w:val="0089022C"/>
    <w:rsid w:val="00891AB0"/>
    <w:rsid w:val="009066D1"/>
    <w:rsid w:val="00960DA7"/>
    <w:rsid w:val="009E43A8"/>
    <w:rsid w:val="009E5B30"/>
    <w:rsid w:val="009F4F4B"/>
    <w:rsid w:val="00A46F37"/>
    <w:rsid w:val="00A9415A"/>
    <w:rsid w:val="00AB1350"/>
    <w:rsid w:val="00AC331B"/>
    <w:rsid w:val="00AD2AC5"/>
    <w:rsid w:val="00B93E5D"/>
    <w:rsid w:val="00B94D0D"/>
    <w:rsid w:val="00BA06B2"/>
    <w:rsid w:val="00BD6F83"/>
    <w:rsid w:val="00BF1CD6"/>
    <w:rsid w:val="00C025FE"/>
    <w:rsid w:val="00C050FC"/>
    <w:rsid w:val="00C116C0"/>
    <w:rsid w:val="00C17601"/>
    <w:rsid w:val="00C20154"/>
    <w:rsid w:val="00C324E6"/>
    <w:rsid w:val="00C75EB5"/>
    <w:rsid w:val="00CA5725"/>
    <w:rsid w:val="00CB433A"/>
    <w:rsid w:val="00CD7693"/>
    <w:rsid w:val="00D119C8"/>
    <w:rsid w:val="00D218AD"/>
    <w:rsid w:val="00D545EA"/>
    <w:rsid w:val="00D671CE"/>
    <w:rsid w:val="00D97399"/>
    <w:rsid w:val="00DB1187"/>
    <w:rsid w:val="00DE36D6"/>
    <w:rsid w:val="00E00F35"/>
    <w:rsid w:val="00E05354"/>
    <w:rsid w:val="00E57924"/>
    <w:rsid w:val="00E627D4"/>
    <w:rsid w:val="00E6476C"/>
    <w:rsid w:val="00EC5BB1"/>
    <w:rsid w:val="00ED447B"/>
    <w:rsid w:val="00EF6EF0"/>
    <w:rsid w:val="00F2713C"/>
    <w:rsid w:val="00F913A4"/>
    <w:rsid w:val="00F932C6"/>
    <w:rsid w:val="00F933DD"/>
    <w:rsid w:val="00FA2143"/>
    <w:rsid w:val="00FF5716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6EA09D"/>
  <w15:docId w15:val="{2A7C49BD-9D62-4018-919A-049BA224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53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3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DB9"/>
    <w:pPr>
      <w:ind w:left="720"/>
      <w:contextualSpacing/>
    </w:pPr>
  </w:style>
  <w:style w:type="paragraph" w:styleId="Revision">
    <w:name w:val="Revision"/>
    <w:hidden/>
    <w:uiPriority w:val="99"/>
    <w:semiHidden/>
    <w:rsid w:val="00520AF2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B1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11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B1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118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F4F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4F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4F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4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1E88-FC1B-4985-811C-33468036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586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PASADENA PRESBYTERIAN CHURCH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PASADENA PRESBYTERIAN CHURCH</dc:title>
  <dc:creator>Carl Crawford</dc:creator>
  <cp:lastModifiedBy>Threse</cp:lastModifiedBy>
  <cp:revision>22</cp:revision>
  <cp:lastPrinted>2015-07-08T13:06:00Z</cp:lastPrinted>
  <dcterms:created xsi:type="dcterms:W3CDTF">2021-04-02T17:21:00Z</dcterms:created>
  <dcterms:modified xsi:type="dcterms:W3CDTF">2021-05-05T15:54:00Z</dcterms:modified>
</cp:coreProperties>
</file>